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9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850"/>
        <w:gridCol w:w="1985"/>
        <w:gridCol w:w="850"/>
        <w:gridCol w:w="2127"/>
        <w:gridCol w:w="850"/>
        <w:gridCol w:w="1843"/>
        <w:gridCol w:w="850"/>
        <w:gridCol w:w="1985"/>
        <w:gridCol w:w="850"/>
        <w:gridCol w:w="1898"/>
        <w:gridCol w:w="2835"/>
        <w:gridCol w:w="2835"/>
        <w:gridCol w:w="2835"/>
        <w:gridCol w:w="2835"/>
        <w:gridCol w:w="2835"/>
      </w:tblGrid>
      <w:tr w:rsidR="00D51882" w:rsidRPr="008B5A09" w14:paraId="6AFC4F37" w14:textId="77777777" w:rsidTr="004008C6">
        <w:trPr>
          <w:gridAfter w:val="5"/>
          <w:wAfter w:w="14175" w:type="dxa"/>
        </w:trPr>
        <w:tc>
          <w:tcPr>
            <w:tcW w:w="15614" w:type="dxa"/>
            <w:gridSpan w:val="11"/>
            <w:shd w:val="clear" w:color="auto" w:fill="DBE5F1"/>
          </w:tcPr>
          <w:p w14:paraId="3F5640AF" w14:textId="26EB6FA3" w:rsidR="00D51882" w:rsidRPr="008B5A09" w:rsidRDefault="004E4BB3" w:rsidP="004C1974">
            <w:pPr>
              <w:jc w:val="center"/>
              <w:rPr>
                <w:rFonts w:ascii="Sassoon Infant Rg" w:hAnsi="Sassoon Infant Rg" w:cs="Tahoma"/>
                <w:b/>
                <w:sz w:val="22"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>Year 1</w:t>
            </w:r>
            <w:r w:rsidR="004008C6" w:rsidRPr="008B5A09">
              <w:rPr>
                <w:rFonts w:ascii="Sassoon Infant Rg" w:hAnsi="Sassoon Infant Rg" w:cs="Tahoma"/>
                <w:b/>
                <w:sz w:val="22"/>
              </w:rPr>
              <w:t xml:space="preserve"> </w:t>
            </w:r>
            <w:r w:rsidR="008B5A09" w:rsidRPr="008B5A09">
              <w:rPr>
                <w:rFonts w:ascii="Sassoon Infant Rg" w:hAnsi="Sassoon Infant Rg" w:cs="Tahoma"/>
                <w:b/>
                <w:sz w:val="22"/>
              </w:rPr>
              <w:t>planning</w:t>
            </w:r>
            <w:r w:rsidRPr="008B5A09">
              <w:rPr>
                <w:rFonts w:ascii="Sassoon Infant Rg" w:hAnsi="Sassoon Infant Rg" w:cs="Tahoma"/>
                <w:b/>
                <w:sz w:val="22"/>
              </w:rPr>
              <w:t xml:space="preserve"> </w:t>
            </w:r>
            <w:r w:rsidR="00117437">
              <w:rPr>
                <w:rFonts w:ascii="Sassoon Infant Rg" w:hAnsi="Sassoon Infant Rg" w:cs="Tahoma"/>
                <w:b/>
                <w:sz w:val="22"/>
              </w:rPr>
              <w:t>–</w:t>
            </w:r>
            <w:r w:rsidRPr="008B5A09">
              <w:rPr>
                <w:rFonts w:ascii="Sassoon Infant Rg" w:hAnsi="Sassoon Infant Rg" w:cs="Tahoma"/>
                <w:b/>
                <w:sz w:val="22"/>
              </w:rPr>
              <w:t xml:space="preserve"> </w:t>
            </w:r>
            <w:r w:rsidR="008C5058">
              <w:rPr>
                <w:rFonts w:ascii="Sassoon Infant Rg" w:hAnsi="Sassoon Infant Rg" w:cs="Tahoma"/>
                <w:b/>
                <w:sz w:val="22"/>
              </w:rPr>
              <w:t>Poetry</w:t>
            </w:r>
            <w:r w:rsidR="004008C6" w:rsidRPr="008B5A09">
              <w:rPr>
                <w:rFonts w:ascii="Sassoon Infant Rg" w:hAnsi="Sassoon Infant Rg" w:cs="Tahoma"/>
                <w:b/>
                <w:sz w:val="22"/>
              </w:rPr>
              <w:t xml:space="preserve">          </w:t>
            </w:r>
            <w:r w:rsidR="00964B8E">
              <w:rPr>
                <w:rFonts w:ascii="Sassoon Infant Rg" w:hAnsi="Sassoon Infant Rg" w:cs="Tahoma"/>
                <w:b/>
                <w:sz w:val="22"/>
              </w:rPr>
              <w:t>Week beginning:</w:t>
            </w:r>
            <w:r w:rsidR="008B5A09">
              <w:rPr>
                <w:rFonts w:ascii="Sassoon Infant Rg" w:hAnsi="Sassoon Infant Rg" w:cs="Tahoma"/>
                <w:b/>
                <w:sz w:val="22"/>
              </w:rPr>
              <w:t xml:space="preserve">                                     </w:t>
            </w:r>
            <w:r w:rsidR="004C1974">
              <w:rPr>
                <w:rFonts w:ascii="Sassoon Infant Rg" w:hAnsi="Sassoon Infant Rg" w:cs="Tahoma"/>
                <w:b/>
                <w:sz w:val="22"/>
              </w:rPr>
              <w:t>Staff:</w:t>
            </w:r>
          </w:p>
        </w:tc>
      </w:tr>
      <w:tr w:rsidR="00F34E75" w:rsidRPr="008B5A09" w14:paraId="6752156E" w14:textId="77777777" w:rsidTr="00305C71">
        <w:trPr>
          <w:gridAfter w:val="5"/>
          <w:wAfter w:w="14175" w:type="dxa"/>
        </w:trPr>
        <w:tc>
          <w:tcPr>
            <w:tcW w:w="1526" w:type="dxa"/>
            <w:vMerge w:val="restart"/>
            <w:shd w:val="clear" w:color="auto" w:fill="DBE5F1"/>
          </w:tcPr>
          <w:p w14:paraId="6C77E26B" w14:textId="77777777" w:rsidR="00A117CD" w:rsidRPr="008B5A09" w:rsidRDefault="00305C71" w:rsidP="00A117CD">
            <w:pPr>
              <w:rPr>
                <w:rFonts w:ascii="Sassoon Infant Rg" w:hAnsi="Sassoon Infant Rg" w:cs="Tahoma"/>
                <w:b/>
                <w:sz w:val="18"/>
              </w:rPr>
            </w:pPr>
            <w:r w:rsidRPr="008B5A09">
              <w:rPr>
                <w:rFonts w:ascii="Sassoon Infant Rg" w:hAnsi="Sassoon Infant Rg" w:cs="Tahoma"/>
                <w:b/>
                <w:sz w:val="18"/>
              </w:rPr>
              <w:t>Y1</w:t>
            </w:r>
            <w:r w:rsidR="00A117CD" w:rsidRPr="008B5A09">
              <w:rPr>
                <w:rFonts w:ascii="Sassoon Infant Rg" w:hAnsi="Sassoon Infant Rg" w:cs="Tahoma"/>
                <w:b/>
                <w:sz w:val="18"/>
              </w:rPr>
              <w:t xml:space="preserve"> Teacher Assessment Framework:</w:t>
            </w:r>
          </w:p>
          <w:p w14:paraId="4E36235F" w14:textId="77777777" w:rsidR="00F800E3" w:rsidRPr="008B5A09" w:rsidRDefault="00F800E3" w:rsidP="00F800E3">
            <w:pPr>
              <w:numPr>
                <w:ilvl w:val="0"/>
                <w:numId w:val="2"/>
              </w:numPr>
              <w:rPr>
                <w:rFonts w:ascii="Sassoon Infant Rg" w:hAnsi="Sassoon Infant Rg" w:cs="Leelawadee"/>
                <w:sz w:val="20"/>
                <w:szCs w:val="16"/>
              </w:rPr>
            </w:pPr>
            <w:r w:rsidRPr="008B5A09">
              <w:rPr>
                <w:rFonts w:ascii="Sassoon Infant Rg" w:hAnsi="Sassoon Infant Rg" w:cs="Leelawadee"/>
                <w:sz w:val="20"/>
                <w:szCs w:val="16"/>
              </w:rPr>
              <w:t xml:space="preserve">Capital letters and full stops correctly used most of the time. </w:t>
            </w:r>
          </w:p>
          <w:p w14:paraId="0DF7E123" w14:textId="77777777" w:rsidR="00A117CD" w:rsidRPr="00117437" w:rsidRDefault="004E4BB3" w:rsidP="00F800E3">
            <w:pPr>
              <w:pStyle w:val="ListParagraph"/>
              <w:numPr>
                <w:ilvl w:val="0"/>
                <w:numId w:val="2"/>
              </w:numPr>
              <w:rPr>
                <w:rFonts w:ascii="Sassoon Infant Rg" w:hAnsi="Sassoon Infant Rg" w:cs="Tahoma"/>
                <w:b/>
                <w:sz w:val="12"/>
              </w:rPr>
            </w:pPr>
            <w:r w:rsidRPr="008B5A09">
              <w:rPr>
                <w:rFonts w:ascii="Sassoon Infant Rg" w:hAnsi="Sassoon Infant Rg" w:cs="Leelawadee"/>
                <w:sz w:val="20"/>
                <w:szCs w:val="16"/>
              </w:rPr>
              <w:t>Say sentences before writing</w:t>
            </w:r>
            <w:r w:rsidRPr="008B5A09">
              <w:rPr>
                <w:rFonts w:ascii="Sassoon Infant Rg" w:hAnsi="Sassoon Infant Rg" w:cs="Tahoma"/>
                <w:sz w:val="20"/>
              </w:rPr>
              <w:t xml:space="preserve"> </w:t>
            </w:r>
          </w:p>
          <w:p w14:paraId="7984A539" w14:textId="77777777" w:rsidR="00117437" w:rsidRPr="008B5A09" w:rsidRDefault="00117437" w:rsidP="00F800E3">
            <w:pPr>
              <w:pStyle w:val="ListParagraph"/>
              <w:numPr>
                <w:ilvl w:val="0"/>
                <w:numId w:val="2"/>
              </w:numPr>
              <w:rPr>
                <w:rFonts w:ascii="Sassoon Infant Rg" w:hAnsi="Sassoon Infant Rg" w:cs="Tahoma"/>
                <w:b/>
                <w:sz w:val="12"/>
              </w:rPr>
            </w:pPr>
            <w:r>
              <w:rPr>
                <w:rFonts w:ascii="Sassoon Infant Rg" w:hAnsi="Sassoon Infant Rg" w:cs="Tahoma"/>
                <w:sz w:val="20"/>
              </w:rPr>
              <w:t>Consistent finger spaces.</w:t>
            </w:r>
          </w:p>
          <w:p w14:paraId="70C36DAC" w14:textId="77777777" w:rsidR="00115208" w:rsidRPr="008B5A09" w:rsidRDefault="00115208" w:rsidP="007D0BE4">
            <w:pPr>
              <w:pStyle w:val="ListParagraph"/>
              <w:ind w:left="360"/>
              <w:rPr>
                <w:rFonts w:ascii="Sassoon Infant Rg" w:hAnsi="Sassoon Infant Rg" w:cs="Tahoma"/>
                <w:b/>
                <w:sz w:val="6"/>
              </w:rPr>
            </w:pPr>
          </w:p>
          <w:p w14:paraId="145343F7" w14:textId="77777777" w:rsidR="00115208" w:rsidRPr="008B5A09" w:rsidRDefault="00115208" w:rsidP="00DE7E79">
            <w:pPr>
              <w:rPr>
                <w:rFonts w:ascii="Sassoon Infant Rg" w:hAnsi="Sassoon Infant Rg" w:cs="Tahoma"/>
                <w:b/>
                <w:sz w:val="16"/>
              </w:rPr>
            </w:pPr>
          </w:p>
          <w:p w14:paraId="59632489" w14:textId="77777777" w:rsidR="00E27815" w:rsidRPr="008B5A09" w:rsidRDefault="00E27815" w:rsidP="00DE7E79">
            <w:pPr>
              <w:rPr>
                <w:rFonts w:ascii="Sassoon Infant Rg" w:hAnsi="Sassoon Infant Rg" w:cs="Tahoma"/>
                <w:b/>
                <w:sz w:val="16"/>
              </w:rPr>
            </w:pPr>
          </w:p>
          <w:p w14:paraId="4B7D7263" w14:textId="77777777" w:rsidR="00115208" w:rsidRPr="008B5A09" w:rsidRDefault="00115208" w:rsidP="00DE7E79">
            <w:pPr>
              <w:rPr>
                <w:rFonts w:ascii="Sassoon Infant Rg" w:hAnsi="Sassoon Infant Rg" w:cs="Tahoma"/>
                <w:b/>
                <w:sz w:val="16"/>
              </w:rPr>
            </w:pPr>
          </w:p>
          <w:p w14:paraId="269A18E8" w14:textId="77777777" w:rsidR="00DE7E79" w:rsidRPr="008B5A09" w:rsidRDefault="00DE7E79" w:rsidP="00DE7E79">
            <w:pPr>
              <w:rPr>
                <w:rFonts w:ascii="Sassoon Infant Rg" w:hAnsi="Sassoon Infant Rg" w:cs="Tahoma"/>
                <w:sz w:val="16"/>
              </w:rPr>
            </w:pPr>
          </w:p>
          <w:p w14:paraId="00BA4710" w14:textId="77777777" w:rsidR="00893A6C" w:rsidRPr="008B5A09" w:rsidRDefault="00893A6C" w:rsidP="005C6090">
            <w:pPr>
              <w:rPr>
                <w:rFonts w:ascii="Sassoon Infant Rg" w:hAnsi="Sassoon Infant Rg" w:cs="Tahoma"/>
                <w:sz w:val="16"/>
              </w:rPr>
            </w:pPr>
          </w:p>
        </w:tc>
        <w:tc>
          <w:tcPr>
            <w:tcW w:w="2835" w:type="dxa"/>
            <w:gridSpan w:val="2"/>
            <w:shd w:val="clear" w:color="auto" w:fill="DBE5F1"/>
            <w:vAlign w:val="center"/>
          </w:tcPr>
          <w:p w14:paraId="0544EEEF" w14:textId="77777777" w:rsidR="00DE7E79" w:rsidRPr="008B5A09" w:rsidRDefault="00F800E3" w:rsidP="000F4B78">
            <w:pPr>
              <w:jc w:val="center"/>
              <w:rPr>
                <w:rFonts w:ascii="Sassoon Infant Rg" w:hAnsi="Sassoon Infant Rg" w:cs="Tahoma"/>
                <w:b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>1</w:t>
            </w:r>
          </w:p>
        </w:tc>
        <w:tc>
          <w:tcPr>
            <w:tcW w:w="2977" w:type="dxa"/>
            <w:gridSpan w:val="2"/>
            <w:shd w:val="clear" w:color="auto" w:fill="DBE5F1"/>
            <w:vAlign w:val="center"/>
          </w:tcPr>
          <w:p w14:paraId="408EEA31" w14:textId="77777777" w:rsidR="00DE7E79" w:rsidRPr="008B5A09" w:rsidRDefault="00F800E3" w:rsidP="000F4B78">
            <w:pPr>
              <w:jc w:val="center"/>
              <w:rPr>
                <w:rFonts w:ascii="Sassoon Infant Rg" w:hAnsi="Sassoon Infant Rg" w:cs="Tahoma"/>
                <w:b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>2</w:t>
            </w:r>
            <w:r w:rsidR="00DE7E79" w:rsidRPr="008B5A09">
              <w:rPr>
                <w:rFonts w:ascii="Sassoon Infant Rg" w:hAnsi="Sassoon Infant Rg" w:cs="Tahoma"/>
                <w:b/>
                <w:sz w:val="22"/>
              </w:rPr>
              <w:t xml:space="preserve"> </w:t>
            </w:r>
          </w:p>
        </w:tc>
        <w:tc>
          <w:tcPr>
            <w:tcW w:w="2693" w:type="dxa"/>
            <w:gridSpan w:val="2"/>
            <w:shd w:val="clear" w:color="auto" w:fill="DBE5F1" w:themeFill="accent1" w:themeFillTint="33"/>
            <w:vAlign w:val="center"/>
          </w:tcPr>
          <w:p w14:paraId="45BB34F2" w14:textId="77777777" w:rsidR="00DE7E79" w:rsidRPr="008B5A09" w:rsidRDefault="00F800E3" w:rsidP="000F4B78">
            <w:pPr>
              <w:jc w:val="center"/>
              <w:rPr>
                <w:rFonts w:ascii="Sassoon Infant Rg" w:hAnsi="Sassoon Infant Rg" w:cs="Tahoma"/>
                <w:b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>3</w:t>
            </w:r>
          </w:p>
        </w:tc>
        <w:tc>
          <w:tcPr>
            <w:tcW w:w="2835" w:type="dxa"/>
            <w:gridSpan w:val="2"/>
            <w:shd w:val="clear" w:color="auto" w:fill="DBE5F1" w:themeFill="accent1" w:themeFillTint="33"/>
            <w:vAlign w:val="center"/>
          </w:tcPr>
          <w:p w14:paraId="39EB0C05" w14:textId="77777777" w:rsidR="00DE7E79" w:rsidRPr="008B5A09" w:rsidRDefault="00F800E3" w:rsidP="000F4B78">
            <w:pPr>
              <w:jc w:val="center"/>
              <w:rPr>
                <w:rFonts w:ascii="Sassoon Infant Rg" w:hAnsi="Sassoon Infant Rg" w:cs="Tahoma"/>
                <w:b/>
                <w:sz w:val="22"/>
                <w:vertAlign w:val="superscript"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>4</w:t>
            </w:r>
          </w:p>
        </w:tc>
        <w:tc>
          <w:tcPr>
            <w:tcW w:w="2748" w:type="dxa"/>
            <w:gridSpan w:val="2"/>
            <w:shd w:val="clear" w:color="auto" w:fill="DBE5F1" w:themeFill="accent1" w:themeFillTint="33"/>
            <w:vAlign w:val="center"/>
          </w:tcPr>
          <w:p w14:paraId="0938E912" w14:textId="77777777" w:rsidR="00DE7E79" w:rsidRPr="008B5A09" w:rsidRDefault="00F800E3" w:rsidP="000F4B78">
            <w:pPr>
              <w:jc w:val="center"/>
              <w:rPr>
                <w:rFonts w:ascii="Sassoon Infant Rg" w:hAnsi="Sassoon Infant Rg" w:cs="Tahoma"/>
                <w:b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>5</w:t>
            </w:r>
          </w:p>
        </w:tc>
      </w:tr>
      <w:tr w:rsidR="004008C6" w:rsidRPr="008B5A09" w14:paraId="113F8D1D" w14:textId="77777777" w:rsidTr="00BD0B2F">
        <w:trPr>
          <w:gridAfter w:val="5"/>
          <w:wAfter w:w="14175" w:type="dxa"/>
          <w:trHeight w:val="856"/>
        </w:trPr>
        <w:tc>
          <w:tcPr>
            <w:tcW w:w="1526" w:type="dxa"/>
            <w:vMerge/>
            <w:shd w:val="clear" w:color="auto" w:fill="B8CCE4"/>
          </w:tcPr>
          <w:p w14:paraId="530CF826" w14:textId="77777777" w:rsidR="004008C6" w:rsidRPr="008B5A09" w:rsidRDefault="004008C6" w:rsidP="00AC4046">
            <w:pPr>
              <w:spacing w:after="240"/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8CCE4"/>
          </w:tcPr>
          <w:p w14:paraId="3398A5D1" w14:textId="77777777" w:rsidR="004008C6" w:rsidRPr="008B5A09" w:rsidRDefault="004008C6" w:rsidP="00AC4046">
            <w:pPr>
              <w:spacing w:after="240"/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OBJ:</w:t>
            </w:r>
          </w:p>
        </w:tc>
        <w:tc>
          <w:tcPr>
            <w:tcW w:w="1985" w:type="dxa"/>
          </w:tcPr>
          <w:p w14:paraId="021E1EDE" w14:textId="77777777" w:rsidR="004008C6" w:rsidRPr="00DD2A86" w:rsidRDefault="004008C6" w:rsidP="00305C71">
            <w:pPr>
              <w:spacing w:after="240"/>
              <w:rPr>
                <w:rFonts w:ascii="Sassoon Infant Rg" w:hAnsi="Sassoon Infant Rg" w:cs="Arial"/>
                <w:sz w:val="18"/>
                <w:szCs w:val="19"/>
              </w:rPr>
            </w:pPr>
          </w:p>
        </w:tc>
        <w:tc>
          <w:tcPr>
            <w:tcW w:w="850" w:type="dxa"/>
            <w:shd w:val="clear" w:color="auto" w:fill="B8CCE4"/>
          </w:tcPr>
          <w:p w14:paraId="5892D941" w14:textId="77777777" w:rsidR="004008C6" w:rsidRPr="008B5A09" w:rsidRDefault="004008C6" w:rsidP="00AC4046">
            <w:pPr>
              <w:spacing w:after="240"/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OBJ:</w:t>
            </w:r>
          </w:p>
        </w:tc>
        <w:tc>
          <w:tcPr>
            <w:tcW w:w="2127" w:type="dxa"/>
          </w:tcPr>
          <w:p w14:paraId="14A56BB5" w14:textId="77777777" w:rsidR="004008C6" w:rsidRPr="008B5A09" w:rsidRDefault="0031581E" w:rsidP="00AC4046">
            <w:pPr>
              <w:spacing w:after="240"/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To recognise repeated language within text.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14:paraId="2921C81C" w14:textId="77777777" w:rsidR="004008C6" w:rsidRPr="008B5A09" w:rsidRDefault="004008C6" w:rsidP="00AC4046">
            <w:pPr>
              <w:spacing w:after="240"/>
              <w:rPr>
                <w:rFonts w:ascii="Sassoon Infant Rg" w:hAnsi="Sassoon Infant Rg" w:cs="Tahoma"/>
                <w:b/>
                <w:sz w:val="22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OBJ:</w:t>
            </w:r>
          </w:p>
        </w:tc>
        <w:tc>
          <w:tcPr>
            <w:tcW w:w="1843" w:type="dxa"/>
            <w:shd w:val="clear" w:color="auto" w:fill="FFFFFF" w:themeFill="background1"/>
          </w:tcPr>
          <w:p w14:paraId="1006AD58" w14:textId="77777777" w:rsidR="004008C6" w:rsidRPr="008B5A09" w:rsidRDefault="008C5058" w:rsidP="00117437">
            <w:pPr>
              <w:spacing w:after="240"/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 xml:space="preserve">I can write a sentence using the suffix </w:t>
            </w:r>
            <w:proofErr w:type="spellStart"/>
            <w:r>
              <w:rPr>
                <w:rFonts w:ascii="Sassoon Infant Rg" w:hAnsi="Sassoon Infant Rg" w:cs="Tahoma"/>
                <w:sz w:val="16"/>
                <w:szCs w:val="16"/>
              </w:rPr>
              <w:t>ing</w:t>
            </w:r>
            <w:proofErr w:type="spellEnd"/>
            <w:r>
              <w:rPr>
                <w:rFonts w:ascii="Sassoon Infant Rg" w:hAnsi="Sassoon Infant Rg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shd w:val="clear" w:color="auto" w:fill="B8CCE4"/>
          </w:tcPr>
          <w:p w14:paraId="6B34D445" w14:textId="77777777" w:rsidR="004008C6" w:rsidRPr="008B5A09" w:rsidRDefault="004008C6" w:rsidP="00AC4046">
            <w:pPr>
              <w:spacing w:after="240"/>
              <w:rPr>
                <w:rFonts w:ascii="Sassoon Infant Rg" w:hAnsi="Sassoon Infant Rg" w:cs="Tahoma"/>
                <w:b/>
                <w:sz w:val="22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OBJ:</w:t>
            </w:r>
          </w:p>
        </w:tc>
        <w:tc>
          <w:tcPr>
            <w:tcW w:w="1985" w:type="dxa"/>
          </w:tcPr>
          <w:p w14:paraId="64C049F5" w14:textId="77777777" w:rsidR="004008C6" w:rsidRPr="008B5A09" w:rsidRDefault="004C1668" w:rsidP="00AC4046">
            <w:pPr>
              <w:spacing w:after="240"/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To think of rhyming words to complete the lines of a poem.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14:paraId="3FE2359D" w14:textId="77777777" w:rsidR="004008C6" w:rsidRPr="008B5A09" w:rsidRDefault="004008C6" w:rsidP="00AC4046">
            <w:pPr>
              <w:spacing w:after="240"/>
              <w:rPr>
                <w:rFonts w:ascii="Sassoon Infant Rg" w:hAnsi="Sassoon Infant Rg" w:cs="Tahoma"/>
                <w:b/>
                <w:sz w:val="22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OBJ:</w:t>
            </w:r>
          </w:p>
        </w:tc>
        <w:tc>
          <w:tcPr>
            <w:tcW w:w="1898" w:type="dxa"/>
            <w:shd w:val="clear" w:color="auto" w:fill="FFFFFF" w:themeFill="background1"/>
          </w:tcPr>
          <w:p w14:paraId="642F9A4E" w14:textId="77777777" w:rsidR="00DD2A86" w:rsidRPr="00DD2A86" w:rsidRDefault="002B5F68" w:rsidP="00AC4046">
            <w:pPr>
              <w:spacing w:after="240"/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To complete a poem using rhyming words.</w:t>
            </w:r>
          </w:p>
        </w:tc>
      </w:tr>
      <w:tr w:rsidR="004008C6" w:rsidRPr="008B5A09" w14:paraId="125D1681" w14:textId="77777777" w:rsidTr="00BD0B2F">
        <w:trPr>
          <w:gridAfter w:val="5"/>
          <w:wAfter w:w="14175" w:type="dxa"/>
          <w:trHeight w:val="340"/>
        </w:trPr>
        <w:tc>
          <w:tcPr>
            <w:tcW w:w="1526" w:type="dxa"/>
            <w:vMerge/>
            <w:shd w:val="clear" w:color="auto" w:fill="B8CCE4"/>
          </w:tcPr>
          <w:p w14:paraId="4E153ECB" w14:textId="77777777" w:rsidR="004008C6" w:rsidRPr="008B5A09" w:rsidRDefault="004008C6" w:rsidP="00C44D4A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8CCE4"/>
          </w:tcPr>
          <w:p w14:paraId="2016C07F" w14:textId="77777777" w:rsidR="004008C6" w:rsidRPr="008B5A09" w:rsidRDefault="004008C6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SC:</w:t>
            </w:r>
          </w:p>
        </w:tc>
        <w:tc>
          <w:tcPr>
            <w:tcW w:w="1985" w:type="dxa"/>
          </w:tcPr>
          <w:p w14:paraId="23E39E4E" w14:textId="77777777" w:rsidR="004008C6" w:rsidRPr="00DD2A86" w:rsidRDefault="004008C6" w:rsidP="00117437">
            <w:pPr>
              <w:rPr>
                <w:rFonts w:ascii="Sassoon Infant Rg" w:hAnsi="Sassoon Infant Rg" w:cs="Tahoma"/>
                <w:sz w:val="18"/>
                <w:szCs w:val="16"/>
              </w:rPr>
            </w:pPr>
          </w:p>
        </w:tc>
        <w:tc>
          <w:tcPr>
            <w:tcW w:w="850" w:type="dxa"/>
            <w:shd w:val="clear" w:color="auto" w:fill="B8CCE4"/>
          </w:tcPr>
          <w:p w14:paraId="6E3CEBD4" w14:textId="77777777" w:rsidR="004008C6" w:rsidRPr="008B5A09" w:rsidRDefault="004008C6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SC:</w:t>
            </w:r>
          </w:p>
        </w:tc>
        <w:tc>
          <w:tcPr>
            <w:tcW w:w="2127" w:type="dxa"/>
          </w:tcPr>
          <w:p w14:paraId="32300786" w14:textId="77777777" w:rsidR="004008C6" w:rsidRPr="008B5A09" w:rsidRDefault="008C5058" w:rsidP="00EF49C5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I can remember the poem and imagine I am there.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14:paraId="779D5B8B" w14:textId="77777777" w:rsidR="004008C6" w:rsidRPr="008B5A09" w:rsidRDefault="004008C6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SC:</w:t>
            </w:r>
          </w:p>
        </w:tc>
        <w:tc>
          <w:tcPr>
            <w:tcW w:w="1843" w:type="dxa"/>
            <w:shd w:val="clear" w:color="auto" w:fill="FFFFFF" w:themeFill="background1"/>
          </w:tcPr>
          <w:p w14:paraId="6ACDE8B7" w14:textId="77777777" w:rsidR="008C5058" w:rsidRPr="008B5A09" w:rsidRDefault="008C5058" w:rsidP="00117437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I can hold a sentence.</w:t>
            </w:r>
          </w:p>
        </w:tc>
        <w:tc>
          <w:tcPr>
            <w:tcW w:w="850" w:type="dxa"/>
            <w:shd w:val="clear" w:color="auto" w:fill="B8CCE4"/>
          </w:tcPr>
          <w:p w14:paraId="7865B32E" w14:textId="77777777" w:rsidR="004008C6" w:rsidRPr="008B5A09" w:rsidRDefault="004008C6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SC:</w:t>
            </w:r>
          </w:p>
        </w:tc>
        <w:tc>
          <w:tcPr>
            <w:tcW w:w="1985" w:type="dxa"/>
          </w:tcPr>
          <w:p w14:paraId="7097F1E8" w14:textId="77777777" w:rsidR="004008C6" w:rsidRDefault="004C1668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I can read carefully and understand the poem.</w:t>
            </w:r>
          </w:p>
          <w:p w14:paraId="10283769" w14:textId="77777777" w:rsidR="004C1668" w:rsidRPr="008B5A09" w:rsidRDefault="004C1668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I understand the term ‘rhyme’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14:paraId="71E280CC" w14:textId="77777777" w:rsidR="004008C6" w:rsidRPr="008B5A09" w:rsidRDefault="004008C6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SC:</w:t>
            </w:r>
          </w:p>
        </w:tc>
        <w:tc>
          <w:tcPr>
            <w:tcW w:w="1898" w:type="dxa"/>
            <w:shd w:val="clear" w:color="auto" w:fill="FFFFFF" w:themeFill="background1"/>
          </w:tcPr>
          <w:p w14:paraId="19740128" w14:textId="77777777" w:rsidR="00AC4046" w:rsidRPr="008B5A09" w:rsidRDefault="002B5F68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I can read the lines written so far and think of rhyming words.</w:t>
            </w:r>
          </w:p>
        </w:tc>
      </w:tr>
      <w:tr w:rsidR="004008C6" w:rsidRPr="008B5A09" w14:paraId="7B9F65C5" w14:textId="77777777" w:rsidTr="00BD0B2F">
        <w:trPr>
          <w:gridAfter w:val="5"/>
          <w:wAfter w:w="14175" w:type="dxa"/>
          <w:trHeight w:val="141"/>
        </w:trPr>
        <w:tc>
          <w:tcPr>
            <w:tcW w:w="1526" w:type="dxa"/>
            <w:vMerge/>
            <w:shd w:val="clear" w:color="auto" w:fill="B8CCE4"/>
          </w:tcPr>
          <w:p w14:paraId="18350478" w14:textId="77777777" w:rsidR="004008C6" w:rsidRPr="008B5A09" w:rsidRDefault="004008C6" w:rsidP="00C44D4A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8CCE4"/>
          </w:tcPr>
          <w:p w14:paraId="44F92C83" w14:textId="77777777" w:rsidR="004008C6" w:rsidRPr="008B5A09" w:rsidRDefault="004008C6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Context</w:t>
            </w:r>
          </w:p>
        </w:tc>
        <w:tc>
          <w:tcPr>
            <w:tcW w:w="1985" w:type="dxa"/>
          </w:tcPr>
          <w:p w14:paraId="262D6AEB" w14:textId="77777777" w:rsidR="004008C6" w:rsidRPr="008B5A09" w:rsidRDefault="004008C6" w:rsidP="00305C71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8CCE4"/>
          </w:tcPr>
          <w:p w14:paraId="376B7E3B" w14:textId="77777777" w:rsidR="004008C6" w:rsidRPr="008B5A09" w:rsidRDefault="004008C6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Context</w:t>
            </w:r>
          </w:p>
        </w:tc>
        <w:tc>
          <w:tcPr>
            <w:tcW w:w="2127" w:type="dxa"/>
          </w:tcPr>
          <w:p w14:paraId="31D67480" w14:textId="77777777" w:rsidR="004008C6" w:rsidRPr="008B5A09" w:rsidRDefault="00621645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Poem – We’re all going on a dinosaur hunt.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14:paraId="0B402EE4" w14:textId="77777777" w:rsidR="004008C6" w:rsidRPr="008B5A09" w:rsidRDefault="004008C6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Context</w:t>
            </w:r>
          </w:p>
        </w:tc>
        <w:tc>
          <w:tcPr>
            <w:tcW w:w="1843" w:type="dxa"/>
            <w:shd w:val="clear" w:color="auto" w:fill="FFFFFF" w:themeFill="background1"/>
          </w:tcPr>
          <w:p w14:paraId="385392E2" w14:textId="77777777" w:rsidR="004008C6" w:rsidRPr="008B5A09" w:rsidRDefault="008C5058" w:rsidP="00605F29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List of equipment needed for the dinosaur hunt.</w:t>
            </w:r>
          </w:p>
        </w:tc>
        <w:tc>
          <w:tcPr>
            <w:tcW w:w="850" w:type="dxa"/>
            <w:shd w:val="clear" w:color="auto" w:fill="B8CCE4"/>
          </w:tcPr>
          <w:p w14:paraId="7936A876" w14:textId="77777777" w:rsidR="004008C6" w:rsidRPr="008B5A09" w:rsidRDefault="004008C6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Context</w:t>
            </w:r>
          </w:p>
        </w:tc>
        <w:tc>
          <w:tcPr>
            <w:tcW w:w="1985" w:type="dxa"/>
          </w:tcPr>
          <w:p w14:paraId="40E9B832" w14:textId="77777777" w:rsidR="00C44E8C" w:rsidRPr="008B5A09" w:rsidRDefault="004C1668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Dinosaur poem “Stegosaurus Wayne”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14:paraId="614C1D6B" w14:textId="77777777" w:rsidR="004008C6" w:rsidRPr="008B5A09" w:rsidRDefault="004008C6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Context</w:t>
            </w:r>
          </w:p>
        </w:tc>
        <w:tc>
          <w:tcPr>
            <w:tcW w:w="1898" w:type="dxa"/>
            <w:shd w:val="clear" w:color="auto" w:fill="FFFFFF" w:themeFill="background1"/>
          </w:tcPr>
          <w:p w14:paraId="4011881C" w14:textId="77777777" w:rsidR="004008C6" w:rsidRPr="008B5A09" w:rsidRDefault="002B5F68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 xml:space="preserve">Dinosaur </w:t>
            </w:r>
            <w:r w:rsidR="004C1668">
              <w:rPr>
                <w:rFonts w:ascii="Sassoon Infant Rg" w:hAnsi="Sassoon Infant Rg" w:cs="Tahoma"/>
                <w:sz w:val="16"/>
                <w:szCs w:val="16"/>
              </w:rPr>
              <w:t>Poem “Stegosaurus Stan”</w:t>
            </w:r>
          </w:p>
        </w:tc>
      </w:tr>
      <w:tr w:rsidR="004008C6" w:rsidRPr="008B5A09" w14:paraId="03C28B27" w14:textId="77777777" w:rsidTr="0031581E">
        <w:trPr>
          <w:trHeight w:val="4405"/>
        </w:trPr>
        <w:tc>
          <w:tcPr>
            <w:tcW w:w="1526" w:type="dxa"/>
            <w:vMerge/>
          </w:tcPr>
          <w:p w14:paraId="2D104156" w14:textId="77777777" w:rsidR="004008C6" w:rsidRPr="008B5A09" w:rsidRDefault="004008C6" w:rsidP="00C44D4A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2835" w:type="dxa"/>
            <w:gridSpan w:val="2"/>
          </w:tcPr>
          <w:p w14:paraId="63A74300" w14:textId="77777777" w:rsidR="004C1974" w:rsidRDefault="004C1974" w:rsidP="00305C71">
            <w:pPr>
              <w:rPr>
                <w:rFonts w:ascii="Sassoon Infant Rg" w:hAnsi="Sassoon Infant Rg" w:cs="Tahoma"/>
                <w:b/>
                <w:color w:val="FF0000"/>
                <w:sz w:val="20"/>
                <w:szCs w:val="16"/>
              </w:rPr>
            </w:pPr>
          </w:p>
          <w:p w14:paraId="22C25123" w14:textId="77777777" w:rsidR="004C1974" w:rsidRDefault="004C1974" w:rsidP="00305C71">
            <w:pPr>
              <w:rPr>
                <w:rFonts w:ascii="Sassoon Infant Rg" w:hAnsi="Sassoon Infant Rg" w:cs="Tahoma"/>
                <w:b/>
                <w:color w:val="FF0000"/>
                <w:sz w:val="20"/>
                <w:szCs w:val="16"/>
              </w:rPr>
            </w:pPr>
          </w:p>
          <w:p w14:paraId="13AF620A" w14:textId="77777777" w:rsidR="004C1974" w:rsidRDefault="004C1974" w:rsidP="00305C71">
            <w:pPr>
              <w:rPr>
                <w:rFonts w:ascii="Sassoon Infant Rg" w:hAnsi="Sassoon Infant Rg" w:cs="Tahoma"/>
                <w:b/>
                <w:color w:val="FF0000"/>
                <w:sz w:val="20"/>
                <w:szCs w:val="16"/>
              </w:rPr>
            </w:pPr>
          </w:p>
          <w:p w14:paraId="4A50E78F" w14:textId="77777777" w:rsidR="004C1974" w:rsidRDefault="004C1974" w:rsidP="00305C71">
            <w:pPr>
              <w:rPr>
                <w:rFonts w:ascii="Sassoon Infant Rg" w:hAnsi="Sassoon Infant Rg" w:cs="Tahoma"/>
                <w:b/>
                <w:color w:val="FF0000"/>
                <w:sz w:val="20"/>
                <w:szCs w:val="16"/>
              </w:rPr>
            </w:pPr>
          </w:p>
          <w:p w14:paraId="1CD02F32" w14:textId="77777777" w:rsidR="004C1974" w:rsidRDefault="004C1974" w:rsidP="00305C71">
            <w:pPr>
              <w:rPr>
                <w:rFonts w:ascii="Sassoon Infant Rg" w:hAnsi="Sassoon Infant Rg" w:cs="Tahoma"/>
                <w:b/>
                <w:color w:val="FF0000"/>
                <w:sz w:val="20"/>
                <w:szCs w:val="16"/>
              </w:rPr>
            </w:pPr>
          </w:p>
          <w:p w14:paraId="79AF4742" w14:textId="77777777" w:rsidR="004C1974" w:rsidRDefault="004C1974" w:rsidP="00305C71">
            <w:pPr>
              <w:rPr>
                <w:rFonts w:ascii="Sassoon Infant Rg" w:hAnsi="Sassoon Infant Rg" w:cs="Tahoma"/>
                <w:b/>
                <w:color w:val="FF0000"/>
                <w:sz w:val="20"/>
                <w:szCs w:val="16"/>
              </w:rPr>
            </w:pPr>
          </w:p>
          <w:p w14:paraId="544DB4B9" w14:textId="77777777" w:rsidR="004C1974" w:rsidRDefault="004C1974" w:rsidP="00305C71">
            <w:pPr>
              <w:rPr>
                <w:rFonts w:ascii="Sassoon Infant Rg" w:hAnsi="Sassoon Infant Rg" w:cs="Tahoma"/>
                <w:b/>
                <w:color w:val="FF0000"/>
                <w:sz w:val="20"/>
                <w:szCs w:val="16"/>
              </w:rPr>
            </w:pPr>
          </w:p>
          <w:p w14:paraId="441AFFE3" w14:textId="77777777" w:rsidR="004C1974" w:rsidRDefault="004C1974" w:rsidP="00305C71">
            <w:pPr>
              <w:rPr>
                <w:rFonts w:ascii="Sassoon Infant Rg" w:hAnsi="Sassoon Infant Rg" w:cs="Tahoma"/>
                <w:b/>
                <w:color w:val="FF0000"/>
                <w:sz w:val="20"/>
                <w:szCs w:val="16"/>
              </w:rPr>
            </w:pPr>
          </w:p>
          <w:p w14:paraId="5AD789C5" w14:textId="77777777" w:rsidR="004C1974" w:rsidRDefault="004C1974" w:rsidP="00305C71">
            <w:pPr>
              <w:rPr>
                <w:rFonts w:ascii="Sassoon Infant Rg" w:hAnsi="Sassoon Infant Rg" w:cs="Tahoma"/>
                <w:b/>
                <w:color w:val="FF0000"/>
                <w:sz w:val="20"/>
                <w:szCs w:val="16"/>
              </w:rPr>
            </w:pPr>
          </w:p>
          <w:p w14:paraId="19CD3066" w14:textId="77777777" w:rsidR="004C1974" w:rsidRDefault="004C1974" w:rsidP="00305C71">
            <w:pPr>
              <w:rPr>
                <w:rFonts w:ascii="Sassoon Infant Rg" w:hAnsi="Sassoon Infant Rg" w:cs="Tahoma"/>
                <w:b/>
                <w:color w:val="FF0000"/>
                <w:sz w:val="20"/>
                <w:szCs w:val="16"/>
              </w:rPr>
            </w:pPr>
          </w:p>
          <w:p w14:paraId="6FC666C2" w14:textId="77777777" w:rsidR="004C1974" w:rsidRDefault="004C1974" w:rsidP="00305C71">
            <w:pPr>
              <w:rPr>
                <w:rFonts w:ascii="Sassoon Infant Rg" w:hAnsi="Sassoon Infant Rg" w:cs="Tahoma"/>
                <w:b/>
                <w:color w:val="FF0000"/>
                <w:sz w:val="20"/>
                <w:szCs w:val="16"/>
              </w:rPr>
            </w:pPr>
          </w:p>
          <w:p w14:paraId="2961190A" w14:textId="77777777" w:rsidR="004C1974" w:rsidRDefault="004C1974" w:rsidP="00305C71">
            <w:pPr>
              <w:rPr>
                <w:rFonts w:ascii="Sassoon Infant Rg" w:hAnsi="Sassoon Infant Rg" w:cs="Tahoma"/>
                <w:b/>
                <w:color w:val="FF0000"/>
                <w:sz w:val="20"/>
                <w:szCs w:val="16"/>
              </w:rPr>
            </w:pPr>
          </w:p>
          <w:p w14:paraId="0D0A5227" w14:textId="77777777" w:rsidR="008C5058" w:rsidRPr="008B5A09" w:rsidRDefault="004C1974" w:rsidP="004C1974">
            <w:pPr>
              <w:jc w:val="center"/>
              <w:rPr>
                <w:rFonts w:ascii="Sassoon Infant Rg" w:hAnsi="Sassoon Infant Rg" w:cs="Tahoma"/>
                <w:color w:val="FF0000"/>
                <w:sz w:val="20"/>
                <w:szCs w:val="16"/>
              </w:rPr>
            </w:pPr>
            <w:r>
              <w:rPr>
                <w:rFonts w:ascii="Sassoon Infant Rg" w:hAnsi="Sassoon Infant Rg" w:cs="Tahoma"/>
                <w:b/>
                <w:color w:val="FF0000"/>
                <w:sz w:val="20"/>
                <w:szCs w:val="16"/>
              </w:rPr>
              <w:t>INSET</w:t>
            </w:r>
          </w:p>
          <w:p w14:paraId="5FFE5A83" w14:textId="77777777" w:rsidR="001B1A35" w:rsidRPr="008B5A09" w:rsidRDefault="001B1A35" w:rsidP="004E4BB3">
            <w:pPr>
              <w:rPr>
                <w:rFonts w:ascii="Sassoon Infant Rg" w:hAnsi="Sassoon Infant Rg" w:cs="Arial"/>
                <w:sz w:val="19"/>
                <w:szCs w:val="19"/>
              </w:rPr>
            </w:pPr>
          </w:p>
          <w:p w14:paraId="3BE34435" w14:textId="77777777" w:rsidR="00043BD7" w:rsidRPr="008B5A09" w:rsidRDefault="00043BD7" w:rsidP="004E4BB3">
            <w:pPr>
              <w:rPr>
                <w:rFonts w:ascii="Sassoon Infant Rg" w:hAnsi="Sassoon Infant Rg" w:cs="Arial"/>
                <w:sz w:val="19"/>
                <w:szCs w:val="19"/>
              </w:rPr>
            </w:pPr>
          </w:p>
        </w:tc>
        <w:tc>
          <w:tcPr>
            <w:tcW w:w="2977" w:type="dxa"/>
            <w:gridSpan w:val="2"/>
          </w:tcPr>
          <w:p w14:paraId="18BC7F52" w14:textId="77777777" w:rsidR="00043BD7" w:rsidRPr="0031581E" w:rsidRDefault="0031581E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31581E">
              <w:rPr>
                <w:rFonts w:ascii="Sassoon Infant Rg" w:hAnsi="Sassoon Infant Rg" w:cs="Tahoma"/>
                <w:sz w:val="20"/>
                <w:szCs w:val="16"/>
              </w:rPr>
              <w:t>Read with the children</w:t>
            </w:r>
          </w:p>
          <w:p w14:paraId="126D2D01" w14:textId="77777777" w:rsidR="0031581E" w:rsidRDefault="0031581E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31581E">
              <w:rPr>
                <w:rFonts w:ascii="Sassoon Infant Rg" w:hAnsi="Sassoon Infant Rg" w:cs="Tahoma"/>
                <w:sz w:val="20"/>
                <w:szCs w:val="16"/>
              </w:rPr>
              <w:t>“We’re all going on a dinosaur hunt” encouraging them to join in with actions and repeated words.</w:t>
            </w:r>
          </w:p>
          <w:p w14:paraId="01644C65" w14:textId="77777777" w:rsidR="0031581E" w:rsidRDefault="0031581E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7FD367AC" w14:textId="77777777" w:rsidR="0031581E" w:rsidRDefault="0031581E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Ask the children to help you draw a story map to show you the different places you had to go through to find the dinosaur.</w:t>
            </w:r>
          </w:p>
          <w:p w14:paraId="6C3D3F66" w14:textId="77777777" w:rsidR="0031581E" w:rsidRDefault="0031581E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04B6127C" w14:textId="77777777" w:rsidR="0031581E" w:rsidRDefault="0031581E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In gro</w:t>
            </w:r>
            <w:r w:rsidR="00621645">
              <w:rPr>
                <w:rFonts w:ascii="Sassoon Infant Rg" w:hAnsi="Sassoon Infant Rg" w:cs="Tahoma"/>
                <w:sz w:val="20"/>
                <w:szCs w:val="16"/>
              </w:rPr>
              <w:t>ups make a list of equipment they</w:t>
            </w:r>
            <w:r>
              <w:rPr>
                <w:rFonts w:ascii="Sassoon Infant Rg" w:hAnsi="Sassoon Infant Rg" w:cs="Tahoma"/>
                <w:sz w:val="20"/>
                <w:szCs w:val="16"/>
              </w:rPr>
              <w:t xml:space="preserve"> would need to travel through these different </w:t>
            </w:r>
            <w:r w:rsidR="00621645">
              <w:rPr>
                <w:rFonts w:ascii="Sassoon Infant Rg" w:hAnsi="Sassoon Infant Rg" w:cs="Tahoma"/>
                <w:sz w:val="20"/>
                <w:szCs w:val="16"/>
              </w:rPr>
              <w:t>places (white board)</w:t>
            </w:r>
          </w:p>
          <w:p w14:paraId="57EFDE36" w14:textId="77777777" w:rsidR="0031581E" w:rsidRPr="00621645" w:rsidRDefault="0031581E" w:rsidP="00305C71">
            <w:pPr>
              <w:rPr>
                <w:rFonts w:ascii="Sassoon Infant Rg" w:hAnsi="Sassoon Infant Rg" w:cs="Tahoma"/>
                <w:i/>
                <w:sz w:val="20"/>
                <w:szCs w:val="16"/>
              </w:rPr>
            </w:pPr>
            <w:r w:rsidRPr="00621645">
              <w:rPr>
                <w:rFonts w:ascii="Sassoon Infant Rg" w:hAnsi="Sassoon Infant Rg" w:cs="Tahoma"/>
                <w:i/>
                <w:sz w:val="20"/>
                <w:szCs w:val="16"/>
              </w:rPr>
              <w:t xml:space="preserve">(boots, a torch, a swimming costume, a walking stick, a scarf, </w:t>
            </w:r>
            <w:r w:rsidR="00621645" w:rsidRPr="00621645">
              <w:rPr>
                <w:rFonts w:ascii="Sassoon Infant Rg" w:hAnsi="Sassoon Infant Rg" w:cs="Tahoma"/>
                <w:i/>
                <w:sz w:val="20"/>
                <w:szCs w:val="16"/>
              </w:rPr>
              <w:t>warm clothes)</w:t>
            </w:r>
          </w:p>
          <w:p w14:paraId="282C9C2E" w14:textId="77777777" w:rsidR="00305C71" w:rsidRDefault="00621645" w:rsidP="00621645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While sharing the groups lists with each other discuss the use of s for more than one item.</w:t>
            </w:r>
          </w:p>
          <w:p w14:paraId="52704D07" w14:textId="77777777" w:rsidR="00196C25" w:rsidRDefault="00621645" w:rsidP="00621645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 xml:space="preserve">Photocopy lists and record in children’s books. </w:t>
            </w:r>
          </w:p>
          <w:p w14:paraId="3947E7DA" w14:textId="77777777" w:rsidR="00196C25" w:rsidRDefault="00196C25" w:rsidP="00621645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169655AA" w14:textId="77777777" w:rsidR="008C5058" w:rsidRDefault="00621645" w:rsidP="00621645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WALT sticker 1</w:t>
            </w:r>
          </w:p>
          <w:p w14:paraId="20610877" w14:textId="77777777" w:rsidR="00621645" w:rsidRPr="00621645" w:rsidRDefault="00621645" w:rsidP="00621645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458E8F6D" w14:textId="77777777" w:rsidR="004008C6" w:rsidRDefault="00621645" w:rsidP="00E113EA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Repeat the poem “we’re all going on a dinosaur hunt” and ask the children what they wrote down yesterday.</w:t>
            </w:r>
          </w:p>
          <w:p w14:paraId="09212C68" w14:textId="77777777" w:rsidR="00621645" w:rsidRDefault="00621645" w:rsidP="00E113EA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58B14328" w14:textId="77777777" w:rsidR="00621645" w:rsidRDefault="008C5058" w:rsidP="00E113EA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Discuss what we need the items for. E.g.</w:t>
            </w:r>
          </w:p>
          <w:p w14:paraId="236A4A46" w14:textId="77777777" w:rsidR="008C5058" w:rsidRDefault="008C5058" w:rsidP="00E113EA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I need boots for walk</w:t>
            </w:r>
            <w:r w:rsidRPr="008C5058">
              <w:rPr>
                <w:rFonts w:ascii="Sassoon Infant Rg" w:hAnsi="Sassoon Infant Rg" w:cs="Tahoma"/>
                <w:sz w:val="20"/>
                <w:szCs w:val="16"/>
                <w:u w:val="single"/>
              </w:rPr>
              <w:t>ing</w:t>
            </w:r>
            <w:r>
              <w:rPr>
                <w:rFonts w:ascii="Sassoon Infant Rg" w:hAnsi="Sassoon Infant Rg" w:cs="Tahoma"/>
                <w:sz w:val="20"/>
                <w:szCs w:val="16"/>
              </w:rPr>
              <w:t xml:space="preserve"> through the forest.</w:t>
            </w:r>
          </w:p>
          <w:p w14:paraId="3FB012C2" w14:textId="77777777" w:rsidR="008C5058" w:rsidRDefault="008C5058" w:rsidP="00E113EA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I need boots for paddl</w:t>
            </w:r>
            <w:r w:rsidRPr="008C5058">
              <w:rPr>
                <w:rFonts w:ascii="Sassoon Infant Rg" w:hAnsi="Sassoon Infant Rg" w:cs="Tahoma"/>
                <w:sz w:val="20"/>
                <w:szCs w:val="16"/>
                <w:u w:val="single"/>
              </w:rPr>
              <w:t>ing</w:t>
            </w:r>
            <w:r>
              <w:rPr>
                <w:rFonts w:ascii="Sassoon Infant Rg" w:hAnsi="Sassoon Infant Rg" w:cs="Tahoma"/>
                <w:sz w:val="20"/>
                <w:szCs w:val="16"/>
              </w:rPr>
              <w:t xml:space="preserve"> across the river.</w:t>
            </w:r>
          </w:p>
          <w:p w14:paraId="60CC6036" w14:textId="77777777" w:rsidR="008C5058" w:rsidRDefault="008C5058" w:rsidP="00E113EA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I need a torch for see</w:t>
            </w:r>
            <w:r w:rsidRPr="008C5058">
              <w:rPr>
                <w:rFonts w:ascii="Sassoon Infant Rg" w:hAnsi="Sassoon Infant Rg" w:cs="Tahoma"/>
                <w:sz w:val="20"/>
                <w:szCs w:val="16"/>
                <w:u w:val="single"/>
              </w:rPr>
              <w:t>ing</w:t>
            </w:r>
            <w:r>
              <w:rPr>
                <w:rFonts w:ascii="Sassoon Infant Rg" w:hAnsi="Sassoon Infant Rg" w:cs="Tahoma"/>
                <w:sz w:val="20"/>
                <w:szCs w:val="16"/>
              </w:rPr>
              <w:t xml:space="preserve"> in the dark.</w:t>
            </w:r>
          </w:p>
          <w:p w14:paraId="1B93D940" w14:textId="77777777" w:rsidR="008C5058" w:rsidRDefault="008C5058" w:rsidP="00E113EA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120239BB" w14:textId="77777777" w:rsidR="008C5058" w:rsidRDefault="008C5058" w:rsidP="00E113EA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 xml:space="preserve">Record some of the ideas on the board then teach the suffix </w:t>
            </w:r>
            <w:proofErr w:type="spellStart"/>
            <w:r>
              <w:rPr>
                <w:rFonts w:ascii="Sassoon Infant Rg" w:hAnsi="Sassoon Infant Rg" w:cs="Tahoma"/>
                <w:sz w:val="20"/>
                <w:szCs w:val="16"/>
              </w:rPr>
              <w:t>ing</w:t>
            </w:r>
            <w:proofErr w:type="spellEnd"/>
            <w:r>
              <w:rPr>
                <w:rFonts w:ascii="Sassoon Infant Rg" w:hAnsi="Sassoon Infant Rg" w:cs="Tahoma"/>
                <w:sz w:val="20"/>
                <w:szCs w:val="16"/>
              </w:rPr>
              <w:t>.</w:t>
            </w:r>
          </w:p>
          <w:p w14:paraId="7A6D675D" w14:textId="77777777" w:rsidR="008C5058" w:rsidRDefault="008C5058" w:rsidP="00E113EA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Children record their own sentences using the suffix.</w:t>
            </w:r>
          </w:p>
          <w:p w14:paraId="52234FF9" w14:textId="77777777" w:rsidR="00196C25" w:rsidRDefault="00196C25" w:rsidP="00E113EA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2FBFE098" w14:textId="77777777" w:rsidR="008C5058" w:rsidRDefault="008C5058" w:rsidP="00E113EA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WALT sticker 2</w:t>
            </w:r>
          </w:p>
          <w:p w14:paraId="6F17F897" w14:textId="77777777" w:rsidR="008C5058" w:rsidRPr="00621645" w:rsidRDefault="008C5058" w:rsidP="00E113EA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05A89CBD" w14:textId="77777777" w:rsidR="00117437" w:rsidRPr="008B5A09" w:rsidRDefault="00117437" w:rsidP="00117437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3091B715" w14:textId="77777777" w:rsidR="006C5CA1" w:rsidRPr="008B5A09" w:rsidRDefault="006C5CA1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</w:tc>
        <w:tc>
          <w:tcPr>
            <w:tcW w:w="2835" w:type="dxa"/>
            <w:gridSpan w:val="2"/>
          </w:tcPr>
          <w:p w14:paraId="612971D9" w14:textId="77777777" w:rsidR="000221D7" w:rsidRDefault="000221D7" w:rsidP="00117437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The last 2 days we have been using the poem “We’re all going on a dinosaur hunt. T</w:t>
            </w:r>
            <w:r w:rsidR="00744C7C">
              <w:rPr>
                <w:rFonts w:ascii="Sassoon Infant Rg" w:hAnsi="Sassoon Infant Rg" w:cs="Tahoma"/>
                <w:sz w:val="20"/>
                <w:szCs w:val="16"/>
              </w:rPr>
              <w:t>oday we are going to listen to a</w:t>
            </w:r>
            <w:r>
              <w:rPr>
                <w:rFonts w:ascii="Sassoon Infant Rg" w:hAnsi="Sassoon Infant Rg" w:cs="Tahoma"/>
                <w:sz w:val="20"/>
                <w:szCs w:val="16"/>
              </w:rPr>
              <w:t xml:space="preserve"> different poem.</w:t>
            </w:r>
          </w:p>
          <w:p w14:paraId="0E018E24" w14:textId="77777777" w:rsidR="00577828" w:rsidRDefault="000221D7" w:rsidP="00117437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Using the Power point – Dinosaur poems read through the first poem, about Wayne the stegosaurus.</w:t>
            </w:r>
          </w:p>
          <w:p w14:paraId="6CB6BBAA" w14:textId="77777777" w:rsidR="000221D7" w:rsidRPr="008B5A09" w:rsidRDefault="000221D7" w:rsidP="00117437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Do they notice any differences from the previous poem – discuss.</w:t>
            </w:r>
          </w:p>
          <w:p w14:paraId="394A58A0" w14:textId="77777777" w:rsidR="00605F29" w:rsidRDefault="005C06B9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(</w:t>
            </w:r>
            <w:r w:rsidR="000221D7">
              <w:rPr>
                <w:rFonts w:ascii="Sassoon Infant Rg" w:hAnsi="Sassoon Infant Rg" w:cs="Tahoma"/>
                <w:sz w:val="20"/>
                <w:szCs w:val="16"/>
              </w:rPr>
              <w:t xml:space="preserve">Rhyming, line length, set </w:t>
            </w:r>
            <w:r>
              <w:rPr>
                <w:rFonts w:ascii="Sassoon Infant Rg" w:hAnsi="Sassoon Infant Rg" w:cs="Tahoma"/>
                <w:sz w:val="20"/>
                <w:szCs w:val="16"/>
              </w:rPr>
              <w:t>rhythm)</w:t>
            </w:r>
          </w:p>
          <w:p w14:paraId="7436D34E" w14:textId="77777777" w:rsidR="005C06B9" w:rsidRDefault="005C06B9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Re read the poem leaving out the last word for the children to say.</w:t>
            </w:r>
          </w:p>
          <w:p w14:paraId="765547BA" w14:textId="77777777" w:rsidR="005434CF" w:rsidRDefault="005434CF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40AD9618" w14:textId="77777777" w:rsidR="005434CF" w:rsidRDefault="005434CF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 xml:space="preserve">Children complete 3-Meet the stegosaurus, Wayne. </w:t>
            </w:r>
          </w:p>
          <w:p w14:paraId="5E63E35E" w14:textId="77777777" w:rsidR="005434CF" w:rsidRDefault="005434CF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Children highlight the rhyming words and then read each verse and illustrate next to it.</w:t>
            </w:r>
          </w:p>
          <w:p w14:paraId="39168662" w14:textId="77777777" w:rsidR="005434CF" w:rsidRDefault="005434CF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5434CF">
              <w:rPr>
                <w:rFonts w:ascii="Sassoon Infant Rg" w:hAnsi="Sassoon Infant Rg" w:cs="Tahoma"/>
                <w:sz w:val="20"/>
                <w:szCs w:val="16"/>
                <w:highlight w:val="yellow"/>
              </w:rPr>
              <w:t>Highlighter pens needed.</w:t>
            </w:r>
          </w:p>
          <w:p w14:paraId="302E3365" w14:textId="77777777" w:rsidR="005C06B9" w:rsidRDefault="005C06B9" w:rsidP="00577828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777682B4" w14:textId="77777777" w:rsidR="005C06B9" w:rsidRPr="008B5A09" w:rsidRDefault="005C06B9" w:rsidP="00577828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</w:tc>
        <w:tc>
          <w:tcPr>
            <w:tcW w:w="2748" w:type="dxa"/>
            <w:gridSpan w:val="2"/>
            <w:shd w:val="clear" w:color="auto" w:fill="FFFFFF" w:themeFill="background1"/>
          </w:tcPr>
          <w:p w14:paraId="18812B81" w14:textId="77777777" w:rsidR="00117437" w:rsidRDefault="005434CF" w:rsidP="00117437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Can the children remember any special features about yesterday’s poem (rhyming)</w:t>
            </w:r>
          </w:p>
          <w:p w14:paraId="2E6EADEF" w14:textId="77777777" w:rsidR="005434CF" w:rsidRPr="00303FF1" w:rsidRDefault="005434CF" w:rsidP="00117437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67137AE5" w14:textId="77777777" w:rsidR="005434CF" w:rsidRDefault="005434CF" w:rsidP="005434CF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Read p2 Stegosaurus Stan (Power point-Dinosaur poems) with the children completing the lines. (</w:t>
            </w:r>
            <w:proofErr w:type="gramStart"/>
            <w:r>
              <w:rPr>
                <w:rFonts w:ascii="Sassoon Infant Rg" w:hAnsi="Sassoon Infant Rg" w:cs="Tahoma"/>
                <w:sz w:val="20"/>
                <w:szCs w:val="16"/>
              </w:rPr>
              <w:t>plan</w:t>
            </w:r>
            <w:proofErr w:type="gramEnd"/>
            <w:r>
              <w:rPr>
                <w:rFonts w:ascii="Sassoon Infant Rg" w:hAnsi="Sassoon Infant Rg" w:cs="Tahoma"/>
                <w:sz w:val="20"/>
                <w:szCs w:val="16"/>
              </w:rPr>
              <w:t>, place and feet).</w:t>
            </w:r>
          </w:p>
          <w:p w14:paraId="715E918F" w14:textId="77777777" w:rsidR="005434CF" w:rsidRDefault="005434CF" w:rsidP="005434CF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54030A24" w14:textId="77777777" w:rsidR="005434CF" w:rsidRDefault="005434CF" w:rsidP="005434CF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As a class make up a poem about Diplodocus Dan (P3 of power point).</w:t>
            </w:r>
          </w:p>
          <w:p w14:paraId="13A8F633" w14:textId="77777777" w:rsidR="005434CF" w:rsidRDefault="002B5F68" w:rsidP="005434CF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Modelling</w:t>
            </w:r>
            <w:r w:rsidR="005434CF">
              <w:rPr>
                <w:rFonts w:ascii="Sassoon Infant Rg" w:hAnsi="Sassoon Infant Rg" w:cs="Tahoma"/>
                <w:sz w:val="20"/>
                <w:szCs w:val="16"/>
              </w:rPr>
              <w:t xml:space="preserve"> how to end with a rhyming word.</w:t>
            </w:r>
          </w:p>
          <w:p w14:paraId="53F9C450" w14:textId="77777777" w:rsidR="005434CF" w:rsidRDefault="005434CF" w:rsidP="005434CF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2FED1D56" w14:textId="77777777" w:rsidR="005434CF" w:rsidRDefault="004C1668" w:rsidP="005434CF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Differentiated worksheets,</w:t>
            </w:r>
            <w:r w:rsidR="005434CF">
              <w:rPr>
                <w:rFonts w:ascii="Sassoon Infant Rg" w:hAnsi="Sassoon Infant Rg" w:cs="Tahoma"/>
                <w:sz w:val="20"/>
                <w:szCs w:val="16"/>
              </w:rPr>
              <w:t xml:space="preserve"> </w:t>
            </w:r>
            <w:r>
              <w:rPr>
                <w:rFonts w:ascii="Sassoon Infant Rg" w:hAnsi="Sassoon Infant Rg" w:cs="Tahoma"/>
                <w:sz w:val="20"/>
                <w:szCs w:val="16"/>
              </w:rPr>
              <w:t>4-</w:t>
            </w:r>
            <w:r w:rsidR="005434CF">
              <w:rPr>
                <w:rFonts w:ascii="Sassoon Infant Rg" w:hAnsi="Sassoon Infant Rg" w:cs="Tahoma"/>
                <w:sz w:val="20"/>
                <w:szCs w:val="16"/>
              </w:rPr>
              <w:t xml:space="preserve">completing </w:t>
            </w:r>
            <w:r>
              <w:rPr>
                <w:rFonts w:ascii="Sassoon Infant Rg" w:hAnsi="Sassoon Infant Rg" w:cs="Tahoma"/>
                <w:sz w:val="20"/>
                <w:szCs w:val="16"/>
              </w:rPr>
              <w:t>Diplodocus Dan poem then illustrating.</w:t>
            </w:r>
          </w:p>
          <w:p w14:paraId="368B31C7" w14:textId="77777777" w:rsidR="00043BD7" w:rsidRPr="008B5A09" w:rsidRDefault="00043BD7" w:rsidP="00117437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14:paraId="1501685A" w14:textId="77777777" w:rsidR="004008C6" w:rsidRPr="008B5A09" w:rsidRDefault="004008C6">
            <w:pPr>
              <w:spacing w:after="200" w:line="276" w:lineRule="auto"/>
              <w:rPr>
                <w:rFonts w:ascii="Sassoon Infant Rg" w:hAnsi="Sassoon Infant Rg"/>
              </w:rPr>
            </w:pPr>
          </w:p>
        </w:tc>
        <w:tc>
          <w:tcPr>
            <w:tcW w:w="2835" w:type="dxa"/>
          </w:tcPr>
          <w:p w14:paraId="720CFBFD" w14:textId="77777777" w:rsidR="004008C6" w:rsidRPr="008B5A09" w:rsidRDefault="004008C6">
            <w:pPr>
              <w:spacing w:after="200" w:line="276" w:lineRule="auto"/>
              <w:rPr>
                <w:rFonts w:ascii="Sassoon Infant Rg" w:hAnsi="Sassoon Infant Rg"/>
              </w:rPr>
            </w:pPr>
          </w:p>
        </w:tc>
        <w:tc>
          <w:tcPr>
            <w:tcW w:w="2835" w:type="dxa"/>
          </w:tcPr>
          <w:p w14:paraId="772C1B0F" w14:textId="77777777" w:rsidR="004008C6" w:rsidRPr="008B5A09" w:rsidRDefault="004008C6">
            <w:pPr>
              <w:spacing w:after="200" w:line="276" w:lineRule="auto"/>
              <w:rPr>
                <w:rFonts w:ascii="Sassoon Infant Rg" w:hAnsi="Sassoon Infant Rg"/>
              </w:rPr>
            </w:pPr>
          </w:p>
        </w:tc>
        <w:tc>
          <w:tcPr>
            <w:tcW w:w="2835" w:type="dxa"/>
          </w:tcPr>
          <w:p w14:paraId="7216FBEB" w14:textId="77777777" w:rsidR="004008C6" w:rsidRPr="008B5A09" w:rsidRDefault="004008C6">
            <w:pPr>
              <w:spacing w:after="200" w:line="276" w:lineRule="auto"/>
              <w:rPr>
                <w:rFonts w:ascii="Sassoon Infant Rg" w:hAnsi="Sassoon Infant Rg"/>
              </w:rPr>
            </w:pPr>
          </w:p>
        </w:tc>
        <w:tc>
          <w:tcPr>
            <w:tcW w:w="2835" w:type="dxa"/>
          </w:tcPr>
          <w:p w14:paraId="76CB4EBE" w14:textId="77777777" w:rsidR="004008C6" w:rsidRPr="008B5A09" w:rsidRDefault="004008C6" w:rsidP="0061312C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sz w:val="20"/>
                <w:szCs w:val="16"/>
              </w:rPr>
              <w:t>IMMITATION</w:t>
            </w:r>
          </w:p>
          <w:p w14:paraId="7098D046" w14:textId="77777777" w:rsidR="004008C6" w:rsidRPr="008B5A09" w:rsidRDefault="004008C6" w:rsidP="0061312C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317AF402" w14:textId="77777777" w:rsidR="004008C6" w:rsidRPr="008B5A09" w:rsidRDefault="004008C6" w:rsidP="0061312C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sz w:val="20"/>
                <w:szCs w:val="16"/>
              </w:rPr>
              <w:t>Use your pre-prepared story map and the agreed T4W actions to teach your children the story from your WAGOLL.  You do not need actions for everything, just enough to remember the story.</w:t>
            </w:r>
          </w:p>
          <w:p w14:paraId="54EFBDD4" w14:textId="77777777" w:rsidR="004008C6" w:rsidRPr="008B5A09" w:rsidRDefault="004008C6" w:rsidP="0061312C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0C524456" w14:textId="77777777" w:rsidR="004008C6" w:rsidRPr="008B5A09" w:rsidRDefault="004008C6" w:rsidP="0061312C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sz w:val="20"/>
                <w:szCs w:val="16"/>
              </w:rPr>
              <w:t>Children can make their own story maps if helpful.</w:t>
            </w:r>
          </w:p>
          <w:p w14:paraId="4B14544F" w14:textId="77777777" w:rsidR="004008C6" w:rsidRPr="008B5A09" w:rsidRDefault="004008C6" w:rsidP="0061312C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65F335F6" w14:textId="77777777" w:rsidR="004008C6" w:rsidRPr="008B5A09" w:rsidRDefault="004008C6" w:rsidP="0061312C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sz w:val="20"/>
                <w:szCs w:val="16"/>
              </w:rPr>
              <w:t>The story should be re-told as much as possible throughout the day, not just in English lessons.</w:t>
            </w:r>
          </w:p>
          <w:p w14:paraId="3E6A0159" w14:textId="77777777" w:rsidR="004008C6" w:rsidRPr="008B5A09" w:rsidRDefault="004008C6" w:rsidP="0061312C">
            <w:pPr>
              <w:rPr>
                <w:rFonts w:ascii="Sassoon Infant Rg" w:hAnsi="Sassoon Infant Rg" w:cs="Tahoma"/>
                <w:sz w:val="20"/>
                <w:szCs w:val="14"/>
              </w:rPr>
            </w:pPr>
          </w:p>
        </w:tc>
      </w:tr>
      <w:tr w:rsidR="004008C6" w:rsidRPr="008B5A09" w14:paraId="7A35B55F" w14:textId="77777777" w:rsidTr="00EF49C5">
        <w:trPr>
          <w:gridAfter w:val="5"/>
          <w:wAfter w:w="14175" w:type="dxa"/>
          <w:trHeight w:val="222"/>
        </w:trPr>
        <w:tc>
          <w:tcPr>
            <w:tcW w:w="15614" w:type="dxa"/>
            <w:gridSpan w:val="11"/>
            <w:shd w:val="clear" w:color="auto" w:fill="DBE5F1" w:themeFill="accent1" w:themeFillTint="33"/>
          </w:tcPr>
          <w:p w14:paraId="59610626" w14:textId="77777777" w:rsidR="004008C6" w:rsidRPr="008B5A09" w:rsidRDefault="004008C6" w:rsidP="000F4B78">
            <w:pPr>
              <w:jc w:val="center"/>
              <w:rPr>
                <w:rFonts w:ascii="Sassoon Infant Rg" w:hAnsi="Sassoon Infant Rg" w:cs="Tahoma"/>
              </w:rPr>
            </w:pPr>
            <w:r w:rsidRPr="008B5A09">
              <w:rPr>
                <w:rFonts w:ascii="Sassoon Infant Rg" w:hAnsi="Sassoon Infant Rg" w:cs="Tahoma"/>
                <w:b/>
              </w:rPr>
              <w:t>SPAG</w:t>
            </w:r>
          </w:p>
        </w:tc>
      </w:tr>
      <w:tr w:rsidR="00674653" w:rsidRPr="008B5A09" w14:paraId="746F314B" w14:textId="77777777" w:rsidTr="00BD0B2F">
        <w:trPr>
          <w:gridAfter w:val="5"/>
          <w:wAfter w:w="14175" w:type="dxa"/>
          <w:trHeight w:val="64"/>
        </w:trPr>
        <w:tc>
          <w:tcPr>
            <w:tcW w:w="1526" w:type="dxa"/>
            <w:shd w:val="clear" w:color="auto" w:fill="DBE5F1" w:themeFill="accent1" w:themeFillTint="33"/>
          </w:tcPr>
          <w:p w14:paraId="797BE7FB" w14:textId="77777777" w:rsidR="00674653" w:rsidRPr="008B5A09" w:rsidRDefault="00674653" w:rsidP="007D0BE4">
            <w:pPr>
              <w:rPr>
                <w:rFonts w:ascii="Sassoon Infant Rg" w:hAnsi="Sassoon Infant Rg" w:cs="Tahoma"/>
                <w:color w:val="55555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35" w:type="dxa"/>
            <w:gridSpan w:val="2"/>
          </w:tcPr>
          <w:p w14:paraId="217F8CBC" w14:textId="77777777" w:rsidR="00674653" w:rsidRPr="008B5A09" w:rsidRDefault="00674653" w:rsidP="002A6B46">
            <w:pPr>
              <w:rPr>
                <w:rFonts w:ascii="Sassoon Infant Rg" w:hAnsi="Sassoon Infant Rg" w:cs="Arial"/>
                <w:sz w:val="19"/>
                <w:szCs w:val="19"/>
              </w:rPr>
            </w:pPr>
          </w:p>
        </w:tc>
        <w:tc>
          <w:tcPr>
            <w:tcW w:w="2977" w:type="dxa"/>
            <w:gridSpan w:val="2"/>
          </w:tcPr>
          <w:p w14:paraId="3546C836" w14:textId="77777777" w:rsidR="002A6B46" w:rsidRDefault="0031581E" w:rsidP="00871148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 xml:space="preserve">S or es for </w:t>
            </w:r>
            <w:proofErr w:type="spellStart"/>
            <w:r>
              <w:rPr>
                <w:rFonts w:ascii="Sassoon Infant Rg" w:hAnsi="Sassoon Infant Rg" w:cs="Tahoma"/>
                <w:sz w:val="20"/>
                <w:szCs w:val="16"/>
              </w:rPr>
              <w:t>plurels</w:t>
            </w:r>
            <w:proofErr w:type="spellEnd"/>
          </w:p>
          <w:p w14:paraId="777B9721" w14:textId="77777777" w:rsidR="0031581E" w:rsidRDefault="0031581E" w:rsidP="00871148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5B61D32F" w14:textId="77777777" w:rsidR="008C5058" w:rsidRDefault="008C5058" w:rsidP="00871148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52EF9833" w14:textId="77777777" w:rsidR="008C5058" w:rsidRDefault="008C5058" w:rsidP="00871148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4CAECC78" w14:textId="77777777" w:rsidR="008C5058" w:rsidRPr="008B5A09" w:rsidRDefault="008C5058" w:rsidP="00871148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68E6FFAB" w14:textId="77777777" w:rsidR="002A6B46" w:rsidRPr="008B5A09" w:rsidRDefault="008C5058" w:rsidP="00117437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lastRenderedPageBreak/>
              <w:t xml:space="preserve">Suffix - </w:t>
            </w:r>
            <w:proofErr w:type="spellStart"/>
            <w:r>
              <w:rPr>
                <w:rFonts w:ascii="Sassoon Infant Rg" w:hAnsi="Sassoon Infant Rg" w:cs="Tahoma"/>
                <w:sz w:val="20"/>
                <w:szCs w:val="16"/>
              </w:rPr>
              <w:t>ing</w:t>
            </w:r>
            <w:proofErr w:type="spellEnd"/>
          </w:p>
        </w:tc>
        <w:tc>
          <w:tcPr>
            <w:tcW w:w="2835" w:type="dxa"/>
            <w:gridSpan w:val="2"/>
          </w:tcPr>
          <w:p w14:paraId="00EB286E" w14:textId="77777777" w:rsidR="00023D02" w:rsidRPr="008B5A09" w:rsidRDefault="00023D02" w:rsidP="00871148">
            <w:pPr>
              <w:rPr>
                <w:rFonts w:ascii="Sassoon Infant Rg" w:hAnsi="Sassoon Infant Rg" w:cs="Tahoma"/>
                <w:sz w:val="20"/>
                <w:szCs w:val="14"/>
              </w:rPr>
            </w:pPr>
          </w:p>
        </w:tc>
        <w:tc>
          <w:tcPr>
            <w:tcW w:w="2748" w:type="dxa"/>
            <w:gridSpan w:val="2"/>
            <w:shd w:val="clear" w:color="auto" w:fill="FFFFFF" w:themeFill="background1"/>
          </w:tcPr>
          <w:p w14:paraId="587AA740" w14:textId="77777777" w:rsidR="00674653" w:rsidRPr="008B5A09" w:rsidRDefault="00674653" w:rsidP="00871148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</w:tc>
      </w:tr>
    </w:tbl>
    <w:p w14:paraId="68C2F6E4" w14:textId="77777777" w:rsidR="0070722F" w:rsidRPr="008B5A09" w:rsidRDefault="0070722F">
      <w:pPr>
        <w:rPr>
          <w:rFonts w:ascii="Sassoon Infant Rg" w:hAnsi="Sassoon Infant Rg"/>
        </w:rPr>
      </w:pPr>
    </w:p>
    <w:p w14:paraId="1A86715B" w14:textId="77777777" w:rsidR="000E2683" w:rsidRPr="008B5A09" w:rsidRDefault="000E2683">
      <w:pPr>
        <w:rPr>
          <w:rFonts w:ascii="Sassoon Infant Rg" w:hAnsi="Sassoon Infant Rg"/>
        </w:rPr>
      </w:pPr>
    </w:p>
    <w:tbl>
      <w:tblPr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850"/>
        <w:gridCol w:w="1843"/>
        <w:gridCol w:w="851"/>
        <w:gridCol w:w="1984"/>
        <w:gridCol w:w="851"/>
        <w:gridCol w:w="2126"/>
        <w:gridCol w:w="850"/>
        <w:gridCol w:w="1985"/>
        <w:gridCol w:w="850"/>
        <w:gridCol w:w="1898"/>
      </w:tblGrid>
      <w:tr w:rsidR="004A6128" w:rsidRPr="008B5A09" w14:paraId="42AE56B5" w14:textId="77777777" w:rsidTr="001814D2">
        <w:tc>
          <w:tcPr>
            <w:tcW w:w="15614" w:type="dxa"/>
            <w:gridSpan w:val="11"/>
            <w:shd w:val="clear" w:color="auto" w:fill="DBE5F1"/>
          </w:tcPr>
          <w:p w14:paraId="32B77272" w14:textId="5FD256D3" w:rsidR="004A6128" w:rsidRPr="008B5A09" w:rsidRDefault="00AC4046" w:rsidP="008C5058">
            <w:pPr>
              <w:jc w:val="center"/>
              <w:rPr>
                <w:rFonts w:ascii="Sassoon Infant Rg" w:hAnsi="Sassoon Infant Rg" w:cs="Tahoma"/>
                <w:b/>
                <w:sz w:val="22"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>Year 1</w:t>
            </w:r>
            <w:r w:rsidR="004A6128" w:rsidRPr="008B5A09">
              <w:rPr>
                <w:rFonts w:ascii="Sassoon Infant Rg" w:hAnsi="Sassoon Infant Rg" w:cs="Tahoma"/>
                <w:b/>
                <w:sz w:val="22"/>
              </w:rPr>
              <w:t xml:space="preserve"> </w:t>
            </w:r>
            <w:r w:rsidR="00964B8E">
              <w:rPr>
                <w:rFonts w:ascii="Sassoon Infant Rg" w:hAnsi="Sassoon Infant Rg" w:cs="Tahoma"/>
                <w:b/>
                <w:sz w:val="22"/>
              </w:rPr>
              <w:t>planning</w:t>
            </w:r>
            <w:r w:rsidRPr="008B5A09">
              <w:rPr>
                <w:rFonts w:ascii="Sassoon Infant Rg" w:hAnsi="Sassoon Infant Rg" w:cs="Tahoma"/>
                <w:b/>
                <w:sz w:val="22"/>
              </w:rPr>
              <w:t xml:space="preserve"> - </w:t>
            </w:r>
            <w:r w:rsidR="008C5058">
              <w:rPr>
                <w:rFonts w:ascii="Sassoon Infant Rg" w:hAnsi="Sassoon Infant Rg" w:cs="Tahoma"/>
                <w:b/>
                <w:sz w:val="22"/>
              </w:rPr>
              <w:t>Poetry</w:t>
            </w:r>
            <w:r w:rsidR="0070722F" w:rsidRPr="008B5A09">
              <w:rPr>
                <w:rFonts w:ascii="Sassoon Infant Rg" w:hAnsi="Sassoon Infant Rg" w:cs="Tahoma"/>
                <w:b/>
                <w:sz w:val="22"/>
              </w:rPr>
              <w:t xml:space="preserve">            </w:t>
            </w:r>
            <w:r w:rsidR="00964B8E" w:rsidRPr="00964B8E">
              <w:rPr>
                <w:rFonts w:ascii="Sassoon Infant Rg" w:hAnsi="Sassoon Infant Rg" w:cs="Tahoma"/>
                <w:b/>
                <w:sz w:val="22"/>
              </w:rPr>
              <w:t xml:space="preserve">Week beginning:   </w:t>
            </w:r>
          </w:p>
        </w:tc>
      </w:tr>
      <w:tr w:rsidR="004A6128" w:rsidRPr="008B5A09" w14:paraId="6AE6D508" w14:textId="77777777" w:rsidTr="00C47F73">
        <w:tc>
          <w:tcPr>
            <w:tcW w:w="1526" w:type="dxa"/>
            <w:vMerge w:val="restart"/>
            <w:shd w:val="clear" w:color="auto" w:fill="DBE5F1"/>
          </w:tcPr>
          <w:p w14:paraId="354128AF" w14:textId="77777777" w:rsidR="004A6128" w:rsidRPr="008B5A09" w:rsidRDefault="004A6128" w:rsidP="001814D2">
            <w:pPr>
              <w:jc w:val="center"/>
              <w:rPr>
                <w:rFonts w:ascii="Sassoon Infant Rg" w:hAnsi="Sassoon Infant Rg" w:cs="Tahoma"/>
                <w:b/>
                <w:sz w:val="16"/>
              </w:rPr>
            </w:pPr>
          </w:p>
          <w:p w14:paraId="1FC28DA1" w14:textId="77777777" w:rsidR="00C47F73" w:rsidRPr="008B5A09" w:rsidRDefault="00C47F73" w:rsidP="00C47F73">
            <w:pPr>
              <w:rPr>
                <w:rFonts w:ascii="Sassoon Infant Rg" w:hAnsi="Sassoon Infant Rg" w:cs="Tahoma"/>
                <w:b/>
                <w:sz w:val="16"/>
              </w:rPr>
            </w:pPr>
            <w:r w:rsidRPr="008B5A09">
              <w:rPr>
                <w:rFonts w:ascii="Sassoon Infant Rg" w:hAnsi="Sassoon Infant Rg" w:cs="Tahoma"/>
                <w:b/>
                <w:sz w:val="16"/>
              </w:rPr>
              <w:t>Y1 Teacher Assessment Framework:</w:t>
            </w:r>
          </w:p>
          <w:p w14:paraId="05C01AFB" w14:textId="77777777" w:rsidR="00C050B0" w:rsidRPr="008B5A09" w:rsidRDefault="00C050B0" w:rsidP="00C050B0">
            <w:pPr>
              <w:numPr>
                <w:ilvl w:val="0"/>
                <w:numId w:val="2"/>
              </w:numPr>
              <w:rPr>
                <w:rFonts w:ascii="Sassoon Infant Rg" w:hAnsi="Sassoon Infant Rg" w:cs="Leelawadee"/>
                <w:sz w:val="20"/>
                <w:szCs w:val="16"/>
              </w:rPr>
            </w:pPr>
            <w:r w:rsidRPr="008B5A09">
              <w:rPr>
                <w:rFonts w:ascii="Sassoon Infant Rg" w:hAnsi="Sassoon Infant Rg" w:cs="Leelawadee"/>
                <w:sz w:val="20"/>
                <w:szCs w:val="16"/>
              </w:rPr>
              <w:t xml:space="preserve">Capital letters and full stops correctly used most of the time. </w:t>
            </w:r>
          </w:p>
          <w:p w14:paraId="35D7B938" w14:textId="77777777" w:rsidR="00C050B0" w:rsidRPr="008C5058" w:rsidRDefault="00C050B0" w:rsidP="00C050B0">
            <w:pPr>
              <w:pStyle w:val="ListParagraph"/>
              <w:numPr>
                <w:ilvl w:val="0"/>
                <w:numId w:val="2"/>
              </w:numPr>
              <w:rPr>
                <w:rFonts w:ascii="Sassoon Infant Rg" w:hAnsi="Sassoon Infant Rg" w:cs="Tahoma"/>
                <w:b/>
                <w:sz w:val="12"/>
              </w:rPr>
            </w:pPr>
            <w:r w:rsidRPr="008B5A09">
              <w:rPr>
                <w:rFonts w:ascii="Sassoon Infant Rg" w:hAnsi="Sassoon Infant Rg" w:cs="Leelawadee"/>
                <w:sz w:val="20"/>
                <w:szCs w:val="16"/>
              </w:rPr>
              <w:t>Say sentences before writing</w:t>
            </w:r>
            <w:r w:rsidRPr="008B5A09">
              <w:rPr>
                <w:rFonts w:ascii="Sassoon Infant Rg" w:hAnsi="Sassoon Infant Rg" w:cs="Tahoma"/>
                <w:sz w:val="20"/>
              </w:rPr>
              <w:t xml:space="preserve"> </w:t>
            </w:r>
          </w:p>
          <w:p w14:paraId="2FE96F5D" w14:textId="77777777" w:rsidR="008C5058" w:rsidRPr="008B5A09" w:rsidRDefault="008C5058" w:rsidP="008C5058">
            <w:pPr>
              <w:pStyle w:val="ListParagraph"/>
              <w:numPr>
                <w:ilvl w:val="0"/>
                <w:numId w:val="2"/>
              </w:numPr>
              <w:rPr>
                <w:rFonts w:ascii="Sassoon Infant Rg" w:hAnsi="Sassoon Infant Rg" w:cs="Tahoma"/>
                <w:b/>
                <w:sz w:val="12"/>
              </w:rPr>
            </w:pPr>
            <w:r>
              <w:rPr>
                <w:rFonts w:ascii="Sassoon Infant Rg" w:hAnsi="Sassoon Infant Rg" w:cs="Tahoma"/>
                <w:sz w:val="20"/>
              </w:rPr>
              <w:t>Consistent finger spaces.</w:t>
            </w:r>
          </w:p>
          <w:p w14:paraId="29620A58" w14:textId="77777777" w:rsidR="008C5058" w:rsidRPr="008B5A09" w:rsidRDefault="008C5058" w:rsidP="00C050B0">
            <w:pPr>
              <w:pStyle w:val="ListParagraph"/>
              <w:numPr>
                <w:ilvl w:val="0"/>
                <w:numId w:val="2"/>
              </w:numPr>
              <w:rPr>
                <w:rFonts w:ascii="Sassoon Infant Rg" w:hAnsi="Sassoon Infant Rg" w:cs="Tahoma"/>
                <w:b/>
                <w:sz w:val="12"/>
              </w:rPr>
            </w:pPr>
          </w:p>
          <w:p w14:paraId="3133975B" w14:textId="77777777" w:rsidR="004A6128" w:rsidRPr="008B5A09" w:rsidRDefault="004A6128" w:rsidP="00AC4046">
            <w:pPr>
              <w:rPr>
                <w:rFonts w:ascii="Sassoon Infant Rg" w:hAnsi="Sassoon Infant Rg" w:cs="Tahoma"/>
                <w:sz w:val="16"/>
              </w:rPr>
            </w:pPr>
          </w:p>
        </w:tc>
        <w:tc>
          <w:tcPr>
            <w:tcW w:w="2693" w:type="dxa"/>
            <w:gridSpan w:val="2"/>
            <w:shd w:val="clear" w:color="auto" w:fill="DBE5F1"/>
            <w:vAlign w:val="center"/>
          </w:tcPr>
          <w:p w14:paraId="2342392E" w14:textId="77777777" w:rsidR="004A6128" w:rsidRPr="008B5A09" w:rsidRDefault="004A6128" w:rsidP="001814D2">
            <w:pPr>
              <w:jc w:val="center"/>
              <w:rPr>
                <w:rFonts w:ascii="Sassoon Infant Rg" w:hAnsi="Sassoon Infant Rg" w:cs="Tahoma"/>
                <w:b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 xml:space="preserve">Monday </w:t>
            </w:r>
          </w:p>
        </w:tc>
        <w:tc>
          <w:tcPr>
            <w:tcW w:w="2835" w:type="dxa"/>
            <w:gridSpan w:val="2"/>
            <w:shd w:val="clear" w:color="auto" w:fill="DBE5F1"/>
            <w:vAlign w:val="center"/>
          </w:tcPr>
          <w:p w14:paraId="3E985940" w14:textId="77777777" w:rsidR="004A6128" w:rsidRPr="008B5A09" w:rsidRDefault="004A6128" w:rsidP="001814D2">
            <w:pPr>
              <w:jc w:val="center"/>
              <w:rPr>
                <w:rFonts w:ascii="Sassoon Infant Rg" w:hAnsi="Sassoon Infant Rg" w:cs="Tahoma"/>
                <w:b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 xml:space="preserve">Tuesday </w:t>
            </w:r>
          </w:p>
        </w:tc>
        <w:tc>
          <w:tcPr>
            <w:tcW w:w="2977" w:type="dxa"/>
            <w:gridSpan w:val="2"/>
            <w:shd w:val="clear" w:color="auto" w:fill="DBE5F1" w:themeFill="accent1" w:themeFillTint="33"/>
            <w:vAlign w:val="center"/>
          </w:tcPr>
          <w:p w14:paraId="75A4C749" w14:textId="77777777" w:rsidR="004A6128" w:rsidRPr="008B5A09" w:rsidRDefault="004A6128" w:rsidP="001814D2">
            <w:pPr>
              <w:jc w:val="center"/>
              <w:rPr>
                <w:rFonts w:ascii="Sassoon Infant Rg" w:hAnsi="Sassoon Infant Rg" w:cs="Tahoma"/>
                <w:b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 xml:space="preserve">Wednesday </w:t>
            </w:r>
          </w:p>
        </w:tc>
        <w:tc>
          <w:tcPr>
            <w:tcW w:w="2835" w:type="dxa"/>
            <w:gridSpan w:val="2"/>
            <w:shd w:val="clear" w:color="auto" w:fill="DBE5F1" w:themeFill="accent1" w:themeFillTint="33"/>
            <w:vAlign w:val="center"/>
          </w:tcPr>
          <w:p w14:paraId="4D7E2FF5" w14:textId="77777777" w:rsidR="004A6128" w:rsidRPr="008B5A09" w:rsidRDefault="004A6128" w:rsidP="001814D2">
            <w:pPr>
              <w:jc w:val="center"/>
              <w:rPr>
                <w:rFonts w:ascii="Sassoon Infant Rg" w:hAnsi="Sassoon Infant Rg" w:cs="Tahoma"/>
                <w:b/>
                <w:sz w:val="22"/>
                <w:vertAlign w:val="superscript"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 xml:space="preserve">Thursday </w:t>
            </w:r>
          </w:p>
        </w:tc>
        <w:tc>
          <w:tcPr>
            <w:tcW w:w="2748" w:type="dxa"/>
            <w:gridSpan w:val="2"/>
            <w:shd w:val="clear" w:color="auto" w:fill="DBE5F1" w:themeFill="accent1" w:themeFillTint="33"/>
            <w:vAlign w:val="center"/>
          </w:tcPr>
          <w:p w14:paraId="7D02AE54" w14:textId="77777777" w:rsidR="004A6128" w:rsidRPr="008B5A09" w:rsidRDefault="004A6128" w:rsidP="001814D2">
            <w:pPr>
              <w:jc w:val="center"/>
              <w:rPr>
                <w:rFonts w:ascii="Sassoon Infant Rg" w:hAnsi="Sassoon Infant Rg" w:cs="Tahoma"/>
                <w:b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 xml:space="preserve">Friday </w:t>
            </w:r>
          </w:p>
        </w:tc>
      </w:tr>
      <w:tr w:rsidR="004C1974" w:rsidRPr="008B5A09" w14:paraId="354802E2" w14:textId="77777777" w:rsidTr="004C1974">
        <w:trPr>
          <w:trHeight w:val="186"/>
        </w:trPr>
        <w:tc>
          <w:tcPr>
            <w:tcW w:w="1526" w:type="dxa"/>
            <w:vMerge/>
            <w:shd w:val="clear" w:color="auto" w:fill="B8CCE4"/>
          </w:tcPr>
          <w:p w14:paraId="34879250" w14:textId="77777777" w:rsidR="004C1974" w:rsidRPr="008B5A09" w:rsidRDefault="004C1974" w:rsidP="001814D2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8CCE4"/>
            <w:vAlign w:val="center"/>
          </w:tcPr>
          <w:p w14:paraId="5004CB06" w14:textId="77777777" w:rsidR="004C1974" w:rsidRPr="008B5A09" w:rsidRDefault="004C1974" w:rsidP="00582C25">
            <w:pPr>
              <w:rPr>
                <w:rFonts w:ascii="Sassoon Infant Rg" w:hAnsi="Sassoon Infant Rg" w:cs="Tahoma"/>
                <w:b/>
                <w:sz w:val="22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OBJ:</w:t>
            </w:r>
          </w:p>
        </w:tc>
        <w:tc>
          <w:tcPr>
            <w:tcW w:w="1843" w:type="dxa"/>
            <w:vAlign w:val="center"/>
          </w:tcPr>
          <w:p w14:paraId="62ED755A" w14:textId="77777777" w:rsidR="004C1974" w:rsidRPr="002D53C9" w:rsidRDefault="004C1974" w:rsidP="00582C25">
            <w:pPr>
              <w:rPr>
                <w:rFonts w:ascii="Sassoon Infant Rg" w:hAnsi="Sassoon Infant Rg" w:cs="Tahoma"/>
                <w:sz w:val="22"/>
              </w:rPr>
            </w:pPr>
            <w:r w:rsidRPr="002D53C9">
              <w:rPr>
                <w:rFonts w:ascii="Sassoon Infant Rg" w:hAnsi="Sassoon Infant Rg" w:cs="Tahoma"/>
                <w:sz w:val="22"/>
              </w:rPr>
              <w:t>To form letters correctly.</w:t>
            </w:r>
          </w:p>
        </w:tc>
        <w:tc>
          <w:tcPr>
            <w:tcW w:w="851" w:type="dxa"/>
            <w:shd w:val="clear" w:color="auto" w:fill="B8CCE4"/>
            <w:vAlign w:val="center"/>
          </w:tcPr>
          <w:p w14:paraId="4ABBE52C" w14:textId="77777777" w:rsidR="004C1974" w:rsidRPr="008B5A09" w:rsidRDefault="004C1974" w:rsidP="00582C25">
            <w:pPr>
              <w:rPr>
                <w:rFonts w:ascii="Sassoon Infant Rg" w:hAnsi="Sassoon Infant Rg" w:cs="Tahoma"/>
                <w:b/>
                <w:sz w:val="22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OBJ:</w:t>
            </w:r>
          </w:p>
        </w:tc>
        <w:tc>
          <w:tcPr>
            <w:tcW w:w="1984" w:type="dxa"/>
          </w:tcPr>
          <w:p w14:paraId="25539CE8" w14:textId="77777777" w:rsidR="004C1974" w:rsidRPr="008B5A09" w:rsidRDefault="004C1974" w:rsidP="00582C25">
            <w:pPr>
              <w:rPr>
                <w:rFonts w:ascii="Sassoon Infant Rg" w:hAnsi="Sassoon Infant Rg" w:cs="Tahoma"/>
                <w:sz w:val="20"/>
                <w:szCs w:val="20"/>
              </w:rPr>
            </w:pPr>
            <w:r>
              <w:rPr>
                <w:rFonts w:ascii="Sassoon Infant Rg" w:hAnsi="Sassoon Infant Rg" w:cs="Tahoma"/>
                <w:sz w:val="20"/>
                <w:szCs w:val="20"/>
              </w:rPr>
              <w:t>I can answer questions correctly. I can find answers to questions within the text.</w:t>
            </w:r>
          </w:p>
        </w:tc>
        <w:tc>
          <w:tcPr>
            <w:tcW w:w="851" w:type="dxa"/>
            <w:shd w:val="clear" w:color="auto" w:fill="92CDDC" w:themeFill="accent5" w:themeFillTint="99"/>
            <w:vAlign w:val="center"/>
          </w:tcPr>
          <w:p w14:paraId="13B7348B" w14:textId="77777777" w:rsidR="004C1974" w:rsidRPr="008B5A09" w:rsidRDefault="004C1974" w:rsidP="003A165E">
            <w:pPr>
              <w:rPr>
                <w:rFonts w:ascii="Sassoon Infant Rg" w:hAnsi="Sassoon Infant Rg" w:cs="Tahoma"/>
                <w:b/>
                <w:sz w:val="22"/>
              </w:rPr>
            </w:pPr>
          </w:p>
        </w:tc>
        <w:tc>
          <w:tcPr>
            <w:tcW w:w="2126" w:type="dxa"/>
            <w:shd w:val="clear" w:color="auto" w:fill="92CDDC" w:themeFill="accent5" w:themeFillTint="99"/>
          </w:tcPr>
          <w:p w14:paraId="76677E2D" w14:textId="77777777" w:rsidR="004C1974" w:rsidRPr="008B5A09" w:rsidRDefault="004C1974" w:rsidP="003A165E">
            <w:pPr>
              <w:rPr>
                <w:rFonts w:ascii="Sassoon Infant Rg" w:hAnsi="Sassoon Infant Rg" w:cs="Tahom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92CDDC" w:themeFill="accent5" w:themeFillTint="99"/>
            <w:vAlign w:val="center"/>
          </w:tcPr>
          <w:p w14:paraId="7B6081B3" w14:textId="77777777" w:rsidR="004C1974" w:rsidRPr="008B5A09" w:rsidRDefault="004C1974" w:rsidP="001814D2">
            <w:pPr>
              <w:rPr>
                <w:rFonts w:ascii="Sassoon Infant Rg" w:hAnsi="Sassoon Infant Rg" w:cs="Tahoma"/>
                <w:sz w:val="16"/>
              </w:rPr>
            </w:pPr>
            <w:r w:rsidRPr="008B5A09">
              <w:rPr>
                <w:rFonts w:ascii="Sassoon Infant Rg" w:hAnsi="Sassoon Infant Rg" w:cs="Tahoma"/>
                <w:sz w:val="16"/>
              </w:rPr>
              <w:t>OBJ:</w:t>
            </w:r>
          </w:p>
        </w:tc>
        <w:tc>
          <w:tcPr>
            <w:tcW w:w="1985" w:type="dxa"/>
            <w:shd w:val="clear" w:color="auto" w:fill="92CDDC" w:themeFill="accent5" w:themeFillTint="99"/>
            <w:vAlign w:val="center"/>
          </w:tcPr>
          <w:p w14:paraId="405CABE2" w14:textId="77777777" w:rsidR="004C1974" w:rsidRPr="008B5A09" w:rsidRDefault="004C1974" w:rsidP="00A117CD">
            <w:pPr>
              <w:rPr>
                <w:rFonts w:ascii="Sassoon Infant Rg" w:hAnsi="Sassoon Infant Rg" w:cs="Tahoma"/>
                <w:sz w:val="16"/>
              </w:rPr>
            </w:pPr>
          </w:p>
        </w:tc>
        <w:tc>
          <w:tcPr>
            <w:tcW w:w="850" w:type="dxa"/>
            <w:shd w:val="clear" w:color="auto" w:fill="92CDDC" w:themeFill="accent5" w:themeFillTint="99"/>
            <w:vAlign w:val="center"/>
          </w:tcPr>
          <w:p w14:paraId="3E3AE0AF" w14:textId="77777777" w:rsidR="004C1974" w:rsidRPr="008B5A09" w:rsidRDefault="004C1974" w:rsidP="0061312C">
            <w:pPr>
              <w:rPr>
                <w:rFonts w:ascii="Sassoon Infant Rg" w:hAnsi="Sassoon Infant Rg" w:cs="Tahoma"/>
                <w:sz w:val="16"/>
              </w:rPr>
            </w:pPr>
            <w:r w:rsidRPr="008B5A09">
              <w:rPr>
                <w:rFonts w:ascii="Sassoon Infant Rg" w:hAnsi="Sassoon Infant Rg" w:cs="Tahoma"/>
                <w:sz w:val="16"/>
              </w:rPr>
              <w:t>OBJ:</w:t>
            </w:r>
          </w:p>
        </w:tc>
        <w:tc>
          <w:tcPr>
            <w:tcW w:w="1898" w:type="dxa"/>
            <w:shd w:val="clear" w:color="auto" w:fill="92CDDC" w:themeFill="accent5" w:themeFillTint="99"/>
            <w:vAlign w:val="center"/>
          </w:tcPr>
          <w:p w14:paraId="73CA5C68" w14:textId="77777777" w:rsidR="004C1974" w:rsidRPr="008B5A09" w:rsidRDefault="004C1974" w:rsidP="00A117CD">
            <w:pPr>
              <w:rPr>
                <w:rFonts w:ascii="Sassoon Infant Rg" w:hAnsi="Sassoon Infant Rg" w:cs="Tahoma"/>
                <w:sz w:val="16"/>
              </w:rPr>
            </w:pPr>
          </w:p>
        </w:tc>
      </w:tr>
      <w:tr w:rsidR="004C1974" w:rsidRPr="008B5A09" w14:paraId="4E4F33F0" w14:textId="77777777" w:rsidTr="004C1974">
        <w:trPr>
          <w:trHeight w:val="340"/>
        </w:trPr>
        <w:tc>
          <w:tcPr>
            <w:tcW w:w="1526" w:type="dxa"/>
            <w:vMerge/>
            <w:shd w:val="clear" w:color="auto" w:fill="B8CCE4"/>
          </w:tcPr>
          <w:p w14:paraId="26A370BE" w14:textId="77777777" w:rsidR="004C1974" w:rsidRPr="008B5A09" w:rsidRDefault="004C1974" w:rsidP="001814D2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8CCE4"/>
          </w:tcPr>
          <w:p w14:paraId="6728FE4A" w14:textId="77777777" w:rsidR="004C1974" w:rsidRPr="008B5A09" w:rsidRDefault="004C1974" w:rsidP="00582C25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SC:</w:t>
            </w:r>
          </w:p>
        </w:tc>
        <w:tc>
          <w:tcPr>
            <w:tcW w:w="1843" w:type="dxa"/>
          </w:tcPr>
          <w:p w14:paraId="2AB051D9" w14:textId="77777777" w:rsidR="004C1974" w:rsidRPr="008B5A09" w:rsidRDefault="004C1974" w:rsidP="00582C25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I can read what I am writing. I am aware of letter sounds while I am writing words.</w:t>
            </w:r>
          </w:p>
        </w:tc>
        <w:tc>
          <w:tcPr>
            <w:tcW w:w="851" w:type="dxa"/>
            <w:shd w:val="clear" w:color="auto" w:fill="B8CCE4"/>
          </w:tcPr>
          <w:p w14:paraId="4940BA10" w14:textId="77777777" w:rsidR="004C1974" w:rsidRPr="008B5A09" w:rsidRDefault="004C1974" w:rsidP="00582C25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SC:</w:t>
            </w:r>
          </w:p>
        </w:tc>
        <w:tc>
          <w:tcPr>
            <w:tcW w:w="1984" w:type="dxa"/>
          </w:tcPr>
          <w:p w14:paraId="532ED58C" w14:textId="77777777" w:rsidR="004C1974" w:rsidRPr="00332CA2" w:rsidRDefault="004C1974" w:rsidP="00582C25">
            <w:pPr>
              <w:rPr>
                <w:rFonts w:ascii="Sassoon Infant Rg" w:hAnsi="Sassoon Infant Rg" w:cs="Tahoma"/>
                <w:sz w:val="18"/>
                <w:szCs w:val="16"/>
              </w:rPr>
            </w:pPr>
            <w:r w:rsidRPr="00332CA2">
              <w:rPr>
                <w:rFonts w:ascii="Sassoon Infant Rg" w:hAnsi="Sassoon Infant Rg" w:cs="Tahoma"/>
                <w:sz w:val="18"/>
                <w:szCs w:val="16"/>
              </w:rPr>
              <w:t>I can read and remember.</w:t>
            </w:r>
          </w:p>
          <w:p w14:paraId="46C33E9D" w14:textId="77777777" w:rsidR="004C1974" w:rsidRPr="008B5A09" w:rsidRDefault="004C1974" w:rsidP="00582C25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332CA2">
              <w:rPr>
                <w:rFonts w:ascii="Sassoon Infant Rg" w:hAnsi="Sassoon Infant Rg" w:cs="Tahoma"/>
                <w:sz w:val="18"/>
                <w:szCs w:val="16"/>
              </w:rPr>
              <w:t>I can read accurately.</w:t>
            </w:r>
          </w:p>
        </w:tc>
        <w:tc>
          <w:tcPr>
            <w:tcW w:w="851" w:type="dxa"/>
            <w:shd w:val="clear" w:color="auto" w:fill="92CDDC" w:themeFill="accent5" w:themeFillTint="99"/>
          </w:tcPr>
          <w:p w14:paraId="4B45F64F" w14:textId="77777777" w:rsidR="004C1974" w:rsidRPr="008B5A09" w:rsidRDefault="004C1974" w:rsidP="003A165E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92CDDC" w:themeFill="accent5" w:themeFillTint="99"/>
          </w:tcPr>
          <w:p w14:paraId="56071668" w14:textId="77777777" w:rsidR="004C1974" w:rsidRPr="008B5A09" w:rsidRDefault="004C1974" w:rsidP="003A165E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92CDDC" w:themeFill="accent5" w:themeFillTint="99"/>
          </w:tcPr>
          <w:p w14:paraId="68F36839" w14:textId="77777777" w:rsidR="004C1974" w:rsidRPr="008B5A09" w:rsidRDefault="004C1974" w:rsidP="001814D2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SC:</w:t>
            </w:r>
          </w:p>
        </w:tc>
        <w:tc>
          <w:tcPr>
            <w:tcW w:w="1985" w:type="dxa"/>
            <w:shd w:val="clear" w:color="auto" w:fill="92CDDC" w:themeFill="accent5" w:themeFillTint="99"/>
          </w:tcPr>
          <w:p w14:paraId="5CF247BE" w14:textId="77777777" w:rsidR="004C1974" w:rsidRPr="008B5A09" w:rsidRDefault="004C1974" w:rsidP="001814D2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92CDDC" w:themeFill="accent5" w:themeFillTint="99"/>
          </w:tcPr>
          <w:p w14:paraId="55B73996" w14:textId="77777777" w:rsidR="004C1974" w:rsidRPr="008B5A09" w:rsidRDefault="004C1974" w:rsidP="0061312C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SC:</w:t>
            </w:r>
          </w:p>
        </w:tc>
        <w:tc>
          <w:tcPr>
            <w:tcW w:w="1898" w:type="dxa"/>
            <w:shd w:val="clear" w:color="auto" w:fill="92CDDC" w:themeFill="accent5" w:themeFillTint="99"/>
          </w:tcPr>
          <w:p w14:paraId="7129091B" w14:textId="77777777" w:rsidR="004C1974" w:rsidRPr="008B5A09" w:rsidRDefault="004C1974" w:rsidP="00A033ED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</w:tr>
      <w:tr w:rsidR="004C1974" w:rsidRPr="008B5A09" w14:paraId="18C40597" w14:textId="77777777" w:rsidTr="004C1974">
        <w:trPr>
          <w:trHeight w:val="141"/>
        </w:trPr>
        <w:tc>
          <w:tcPr>
            <w:tcW w:w="1526" w:type="dxa"/>
            <w:vMerge/>
            <w:shd w:val="clear" w:color="auto" w:fill="B8CCE4"/>
          </w:tcPr>
          <w:p w14:paraId="4F886404" w14:textId="77777777" w:rsidR="004C1974" w:rsidRPr="008B5A09" w:rsidRDefault="004C1974" w:rsidP="001814D2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8CCE4"/>
          </w:tcPr>
          <w:p w14:paraId="3E71C186" w14:textId="77777777" w:rsidR="004C1974" w:rsidRPr="008B5A09" w:rsidRDefault="004C1974" w:rsidP="00582C25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Context:</w:t>
            </w:r>
          </w:p>
        </w:tc>
        <w:tc>
          <w:tcPr>
            <w:tcW w:w="1843" w:type="dxa"/>
          </w:tcPr>
          <w:p w14:paraId="2D1A03E1" w14:textId="77777777" w:rsidR="004C1974" w:rsidRPr="008B5A09" w:rsidRDefault="004C1974" w:rsidP="00582C25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Poem “Roar”</w:t>
            </w:r>
          </w:p>
        </w:tc>
        <w:tc>
          <w:tcPr>
            <w:tcW w:w="851" w:type="dxa"/>
            <w:shd w:val="clear" w:color="auto" w:fill="B8CCE4"/>
          </w:tcPr>
          <w:p w14:paraId="5A138C2E" w14:textId="77777777" w:rsidR="004C1974" w:rsidRPr="008B5A09" w:rsidRDefault="004C1974" w:rsidP="00582C25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Context:</w:t>
            </w:r>
          </w:p>
        </w:tc>
        <w:tc>
          <w:tcPr>
            <w:tcW w:w="1984" w:type="dxa"/>
          </w:tcPr>
          <w:p w14:paraId="3AF59874" w14:textId="77777777" w:rsidR="004C1974" w:rsidRPr="008B5A09" w:rsidRDefault="004C1974" w:rsidP="00582C25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Poem “Roar”</w:t>
            </w:r>
          </w:p>
        </w:tc>
        <w:tc>
          <w:tcPr>
            <w:tcW w:w="851" w:type="dxa"/>
            <w:shd w:val="clear" w:color="auto" w:fill="92CDDC" w:themeFill="accent5" w:themeFillTint="99"/>
          </w:tcPr>
          <w:p w14:paraId="7AE66883" w14:textId="77777777" w:rsidR="004C1974" w:rsidRPr="008B5A09" w:rsidRDefault="004C1974" w:rsidP="003A165E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92CDDC" w:themeFill="accent5" w:themeFillTint="99"/>
          </w:tcPr>
          <w:p w14:paraId="744469A4" w14:textId="77777777" w:rsidR="004C1974" w:rsidRPr="008B5A09" w:rsidRDefault="004C1974" w:rsidP="003A165E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92CDDC" w:themeFill="accent5" w:themeFillTint="99"/>
          </w:tcPr>
          <w:p w14:paraId="7F95A2BF" w14:textId="77777777" w:rsidR="004C1974" w:rsidRPr="008B5A09" w:rsidRDefault="004C1974" w:rsidP="001814D2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Context:</w:t>
            </w:r>
          </w:p>
        </w:tc>
        <w:tc>
          <w:tcPr>
            <w:tcW w:w="1985" w:type="dxa"/>
            <w:shd w:val="clear" w:color="auto" w:fill="92CDDC" w:themeFill="accent5" w:themeFillTint="99"/>
          </w:tcPr>
          <w:p w14:paraId="2A91886D" w14:textId="77777777" w:rsidR="004C1974" w:rsidRPr="008B5A09" w:rsidRDefault="004C1974" w:rsidP="001814D2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92CDDC" w:themeFill="accent5" w:themeFillTint="99"/>
          </w:tcPr>
          <w:p w14:paraId="2C2B8DFF" w14:textId="77777777" w:rsidR="004C1974" w:rsidRPr="008B5A09" w:rsidRDefault="004C1974" w:rsidP="0061312C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Context:</w:t>
            </w:r>
          </w:p>
        </w:tc>
        <w:tc>
          <w:tcPr>
            <w:tcW w:w="1898" w:type="dxa"/>
            <w:shd w:val="clear" w:color="auto" w:fill="92CDDC" w:themeFill="accent5" w:themeFillTint="99"/>
          </w:tcPr>
          <w:p w14:paraId="1DF345A8" w14:textId="77777777" w:rsidR="004C1974" w:rsidRPr="008B5A09" w:rsidRDefault="004C1974" w:rsidP="0061312C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</w:tr>
      <w:tr w:rsidR="007836A9" w:rsidRPr="008B5A09" w14:paraId="44920B5B" w14:textId="77777777" w:rsidTr="004C1974">
        <w:trPr>
          <w:trHeight w:val="3033"/>
        </w:trPr>
        <w:tc>
          <w:tcPr>
            <w:tcW w:w="1526" w:type="dxa"/>
            <w:vMerge/>
          </w:tcPr>
          <w:p w14:paraId="3317373D" w14:textId="77777777" w:rsidR="007836A9" w:rsidRPr="008B5A09" w:rsidRDefault="007836A9" w:rsidP="001814D2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2693" w:type="dxa"/>
            <w:gridSpan w:val="2"/>
          </w:tcPr>
          <w:p w14:paraId="1CAF00A5" w14:textId="77777777" w:rsidR="004C1974" w:rsidRDefault="004C1974" w:rsidP="004C1974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Lesson 5</w:t>
            </w:r>
          </w:p>
          <w:p w14:paraId="00B8797C" w14:textId="77777777" w:rsidR="004C1974" w:rsidRDefault="004C1974" w:rsidP="004C1974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Read the poem “Roar” from the presentation making the expression obvious at the beginning of each first line showing the exclamation marks.</w:t>
            </w:r>
          </w:p>
          <w:p w14:paraId="40193EB9" w14:textId="77777777" w:rsidR="004C1974" w:rsidRDefault="004C1974" w:rsidP="004C1974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23880D49" w14:textId="77777777" w:rsidR="004C1974" w:rsidRDefault="004C1974" w:rsidP="004C1974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Discuss the use of exclamation marks (shows surprise in the text and instructs you how to read with expression).</w:t>
            </w:r>
          </w:p>
          <w:p w14:paraId="357272CD" w14:textId="77777777" w:rsidR="004C1974" w:rsidRDefault="004C1974" w:rsidP="004C1974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02AAEEAE" w14:textId="77777777" w:rsidR="004C1974" w:rsidRDefault="004C1974" w:rsidP="004C1974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Complete handwriting sheets</w:t>
            </w:r>
          </w:p>
          <w:p w14:paraId="72933245" w14:textId="77777777" w:rsidR="004C1974" w:rsidRDefault="004C1974" w:rsidP="004C1974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LA – overwriting to help with correct formation</w:t>
            </w:r>
          </w:p>
          <w:p w14:paraId="13FC6F97" w14:textId="77777777" w:rsidR="004C1974" w:rsidRDefault="004C1974" w:rsidP="004C1974">
            <w:pPr>
              <w:rPr>
                <w:rFonts w:ascii="Sassoon Infant Rg" w:hAnsi="Sassoon Infant Rg" w:cs="Tahoma"/>
                <w:sz w:val="20"/>
                <w:szCs w:val="16"/>
              </w:rPr>
            </w:pPr>
            <w:proofErr w:type="gramStart"/>
            <w:r>
              <w:rPr>
                <w:rFonts w:ascii="Sassoon Infant Rg" w:hAnsi="Sassoon Infant Rg" w:cs="Tahoma"/>
                <w:sz w:val="20"/>
                <w:szCs w:val="16"/>
              </w:rPr>
              <w:t>MA?HA</w:t>
            </w:r>
            <w:proofErr w:type="gramEnd"/>
            <w:r>
              <w:rPr>
                <w:rFonts w:ascii="Sassoon Infant Rg" w:hAnsi="Sassoon Infant Rg" w:cs="Tahoma"/>
                <w:sz w:val="20"/>
                <w:szCs w:val="16"/>
              </w:rPr>
              <w:t xml:space="preserve"> – Placing the words neatly on the line.</w:t>
            </w:r>
          </w:p>
          <w:p w14:paraId="5651BB43" w14:textId="77777777" w:rsidR="008D4EDE" w:rsidRPr="008B5A09" w:rsidRDefault="008D4EDE" w:rsidP="008C1544">
            <w:pPr>
              <w:rPr>
                <w:rFonts w:ascii="Sassoon Infant Rg" w:hAnsi="Sassoon Infant Rg"/>
                <w:sz w:val="19"/>
                <w:szCs w:val="19"/>
              </w:rPr>
            </w:pPr>
          </w:p>
          <w:p w14:paraId="1889D727" w14:textId="77777777" w:rsidR="008C1544" w:rsidRPr="008B5A09" w:rsidRDefault="008C1544" w:rsidP="008C1544">
            <w:pPr>
              <w:rPr>
                <w:rFonts w:ascii="Sassoon Infant Rg" w:hAnsi="Sassoon Infant Rg"/>
                <w:sz w:val="19"/>
                <w:szCs w:val="19"/>
              </w:rPr>
            </w:pPr>
          </w:p>
          <w:p w14:paraId="7B0FB686" w14:textId="77777777" w:rsidR="007836A9" w:rsidRPr="008B5A09" w:rsidRDefault="007836A9" w:rsidP="00577828">
            <w:pPr>
              <w:rPr>
                <w:rFonts w:ascii="Sassoon Infant Rg" w:hAnsi="Sassoon Infant Rg" w:cs="Tahoma"/>
                <w:sz w:val="20"/>
                <w:szCs w:val="14"/>
              </w:rPr>
            </w:pPr>
          </w:p>
        </w:tc>
        <w:tc>
          <w:tcPr>
            <w:tcW w:w="2835" w:type="dxa"/>
            <w:gridSpan w:val="2"/>
          </w:tcPr>
          <w:p w14:paraId="24DA3E33" w14:textId="77777777" w:rsidR="004C1974" w:rsidRDefault="004C1974" w:rsidP="004C1974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Lesson 6</w:t>
            </w:r>
          </w:p>
          <w:p w14:paraId="6390E665" w14:textId="77777777" w:rsidR="004C1974" w:rsidRDefault="004C1974" w:rsidP="004C1974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 xml:space="preserve">Explain that today we are going to do some really careful reading, trying to remember what we have read while we are reading it. </w:t>
            </w:r>
          </w:p>
          <w:p w14:paraId="48E38F8D" w14:textId="77777777" w:rsidR="004C1974" w:rsidRDefault="004C1974" w:rsidP="004C1974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Then we are going to read some questions and then find the answers in the poem.</w:t>
            </w:r>
          </w:p>
          <w:p w14:paraId="5D06EC69" w14:textId="77777777" w:rsidR="004C1974" w:rsidRDefault="004C1974" w:rsidP="004C1974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 xml:space="preserve">We can use a highlighter pen </w:t>
            </w:r>
            <w:proofErr w:type="gramStart"/>
            <w:r>
              <w:rPr>
                <w:rFonts w:ascii="Sassoon Infant Rg" w:hAnsi="Sassoon Infant Rg" w:cs="Tahoma"/>
                <w:sz w:val="20"/>
                <w:szCs w:val="16"/>
              </w:rPr>
              <w:t>( as</w:t>
            </w:r>
            <w:proofErr w:type="gramEnd"/>
            <w:r>
              <w:rPr>
                <w:rFonts w:ascii="Sassoon Infant Rg" w:hAnsi="Sassoon Infant Rg" w:cs="Tahoma"/>
                <w:sz w:val="20"/>
                <w:szCs w:val="16"/>
              </w:rPr>
              <w:t xml:space="preserve"> lesson 3) to show we have found the answer to the question.</w:t>
            </w:r>
          </w:p>
          <w:p w14:paraId="6DA87054" w14:textId="77777777" w:rsidR="004C1974" w:rsidRDefault="004C1974" w:rsidP="004C1974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Then we can read the question again and check the answer makes sense before we write it.</w:t>
            </w:r>
          </w:p>
          <w:p w14:paraId="71EA2DD7" w14:textId="77777777" w:rsidR="004C1974" w:rsidRDefault="004C1974" w:rsidP="004C1974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3FED7D87" w14:textId="77777777" w:rsidR="005A279C" w:rsidRDefault="004C1974" w:rsidP="004C1974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3 differentiated comprehension sheets.</w:t>
            </w:r>
          </w:p>
          <w:p w14:paraId="14F57797" w14:textId="77777777" w:rsidR="002D53C9" w:rsidRPr="008B5A09" w:rsidRDefault="002D53C9" w:rsidP="00196C25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</w:tc>
        <w:tc>
          <w:tcPr>
            <w:tcW w:w="2977" w:type="dxa"/>
            <w:gridSpan w:val="2"/>
            <w:shd w:val="clear" w:color="auto" w:fill="92CDDC" w:themeFill="accent5" w:themeFillTint="99"/>
          </w:tcPr>
          <w:p w14:paraId="27F9A3A3" w14:textId="77777777" w:rsidR="002D53C9" w:rsidRPr="008B5A09" w:rsidRDefault="002D53C9" w:rsidP="00196C25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 xml:space="preserve"> </w:t>
            </w:r>
          </w:p>
        </w:tc>
        <w:tc>
          <w:tcPr>
            <w:tcW w:w="2835" w:type="dxa"/>
            <w:gridSpan w:val="2"/>
            <w:shd w:val="clear" w:color="auto" w:fill="92CDDC" w:themeFill="accent5" w:themeFillTint="99"/>
          </w:tcPr>
          <w:p w14:paraId="2F077E81" w14:textId="77777777" w:rsidR="00A033ED" w:rsidRPr="008B5A09" w:rsidRDefault="00A033ED" w:rsidP="004A6128">
            <w:pPr>
              <w:rPr>
                <w:rFonts w:ascii="Sassoon Infant Rg" w:hAnsi="Sassoon Infant Rg" w:cs="Tahoma"/>
                <w:color w:val="FF0000"/>
                <w:sz w:val="20"/>
                <w:szCs w:val="16"/>
              </w:rPr>
            </w:pPr>
          </w:p>
          <w:p w14:paraId="4D8CEFFB" w14:textId="77777777" w:rsidR="00DE6628" w:rsidRPr="008B5A09" w:rsidRDefault="00DE6628" w:rsidP="004A6128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32DF5736" w14:textId="77777777" w:rsidR="00DE6628" w:rsidRPr="008B5A09" w:rsidRDefault="00DE6628" w:rsidP="004A6128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3D218317" w14:textId="77777777" w:rsidR="004D0507" w:rsidRPr="008B5A09" w:rsidRDefault="004D0507" w:rsidP="004A6128">
            <w:pPr>
              <w:rPr>
                <w:rFonts w:ascii="Sassoon Infant Rg" w:hAnsi="Sassoon Infant Rg" w:cs="Tahoma"/>
                <w:sz w:val="20"/>
                <w:szCs w:val="14"/>
              </w:rPr>
            </w:pPr>
          </w:p>
        </w:tc>
        <w:tc>
          <w:tcPr>
            <w:tcW w:w="2748" w:type="dxa"/>
            <w:gridSpan w:val="2"/>
            <w:shd w:val="clear" w:color="auto" w:fill="92CDDC" w:themeFill="accent5" w:themeFillTint="99"/>
          </w:tcPr>
          <w:p w14:paraId="49AEE657" w14:textId="77777777" w:rsidR="00A033ED" w:rsidRPr="008B5A09" w:rsidRDefault="00A033ED" w:rsidP="00DE6628">
            <w:pPr>
              <w:rPr>
                <w:rFonts w:ascii="Sassoon Infant Rg" w:hAnsi="Sassoon Infant Rg" w:cs="Tahoma"/>
                <w:color w:val="FF0000"/>
                <w:sz w:val="20"/>
                <w:szCs w:val="16"/>
              </w:rPr>
            </w:pPr>
          </w:p>
          <w:p w14:paraId="55C78167" w14:textId="77777777" w:rsidR="00402D79" w:rsidRDefault="00DE6628" w:rsidP="004D0507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sz w:val="20"/>
                <w:szCs w:val="16"/>
              </w:rPr>
              <w:t>.</w:t>
            </w:r>
          </w:p>
          <w:p w14:paraId="61BC388A" w14:textId="77777777" w:rsidR="00196C25" w:rsidRDefault="00196C25" w:rsidP="004D0507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0CD1E419" w14:textId="77777777" w:rsidR="00196C25" w:rsidRDefault="00196C25" w:rsidP="004D0507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6B283E03" w14:textId="77777777" w:rsidR="00196C25" w:rsidRDefault="00196C25" w:rsidP="004D0507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01DFFC5E" w14:textId="77777777" w:rsidR="00196C25" w:rsidRDefault="00196C25" w:rsidP="004D0507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08E15E9F" w14:textId="77777777" w:rsidR="00196C25" w:rsidRDefault="00196C25" w:rsidP="004D0507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48F79D48" w14:textId="77777777" w:rsidR="00196C25" w:rsidRDefault="00196C25" w:rsidP="004D0507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5E59A15F" w14:textId="77777777" w:rsidR="00196C25" w:rsidRDefault="00196C25" w:rsidP="004D0507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2F909C58" w14:textId="77777777" w:rsidR="00196C25" w:rsidRDefault="00196C25" w:rsidP="004D0507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59CAA5D9" w14:textId="77777777" w:rsidR="00196C25" w:rsidRDefault="00196C25" w:rsidP="004D0507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4E49536B" w14:textId="77777777" w:rsidR="00196C25" w:rsidRDefault="00196C25" w:rsidP="004D0507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6E1204B0" w14:textId="77777777" w:rsidR="00196C25" w:rsidRDefault="00196C25" w:rsidP="004D0507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444AC574" w14:textId="77777777" w:rsidR="00196C25" w:rsidRDefault="00196C25" w:rsidP="004D0507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0385D42D" w14:textId="77777777" w:rsidR="00196C25" w:rsidRDefault="00196C25" w:rsidP="004D0507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40297E71" w14:textId="77777777" w:rsidR="00196C25" w:rsidRDefault="00196C25" w:rsidP="004D0507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12E48274" w14:textId="77777777" w:rsidR="00196C25" w:rsidRDefault="00196C25" w:rsidP="004D0507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636D67F7" w14:textId="77777777" w:rsidR="00196C25" w:rsidRDefault="00196C25" w:rsidP="004D0507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773A6809" w14:textId="77777777" w:rsidR="00196C25" w:rsidRDefault="00196C25" w:rsidP="004D0507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16B62466" w14:textId="77777777" w:rsidR="00196C25" w:rsidRDefault="00196C25" w:rsidP="004D0507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649F0BBC" w14:textId="77777777" w:rsidR="00196C25" w:rsidRPr="008B5A09" w:rsidRDefault="00196C25" w:rsidP="004D0507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</w:tc>
      </w:tr>
      <w:tr w:rsidR="007836A9" w:rsidRPr="000F4B78" w14:paraId="3F36C148" w14:textId="77777777" w:rsidTr="001814D2">
        <w:trPr>
          <w:trHeight w:val="420"/>
        </w:trPr>
        <w:tc>
          <w:tcPr>
            <w:tcW w:w="15614" w:type="dxa"/>
            <w:gridSpan w:val="11"/>
            <w:shd w:val="clear" w:color="auto" w:fill="DBE5F1" w:themeFill="accent1" w:themeFillTint="33"/>
          </w:tcPr>
          <w:p w14:paraId="31CA76A7" w14:textId="77777777" w:rsidR="007836A9" w:rsidRPr="00C050B0" w:rsidRDefault="007836A9" w:rsidP="001814D2">
            <w:pPr>
              <w:jc w:val="center"/>
              <w:rPr>
                <w:rFonts w:ascii="Sassoon Infant Rg" w:hAnsi="Sassoon Infant Rg" w:cs="Tahoma"/>
              </w:rPr>
            </w:pPr>
            <w:r w:rsidRPr="00C050B0">
              <w:rPr>
                <w:rFonts w:ascii="Sassoon Infant Rg" w:hAnsi="Sassoon Infant Rg" w:cs="Tahoma"/>
                <w:b/>
              </w:rPr>
              <w:t>SPAG</w:t>
            </w:r>
          </w:p>
        </w:tc>
      </w:tr>
      <w:tr w:rsidR="004C1974" w:rsidRPr="00F34E75" w14:paraId="11248239" w14:textId="77777777" w:rsidTr="004C1974">
        <w:trPr>
          <w:trHeight w:val="927"/>
        </w:trPr>
        <w:tc>
          <w:tcPr>
            <w:tcW w:w="1526" w:type="dxa"/>
            <w:shd w:val="clear" w:color="auto" w:fill="DBE5F1" w:themeFill="accent1" w:themeFillTint="33"/>
          </w:tcPr>
          <w:p w14:paraId="32A1AE1D" w14:textId="77777777" w:rsidR="004C1974" w:rsidRPr="00C050B0" w:rsidRDefault="004C1974" w:rsidP="007D0BE4">
            <w:pPr>
              <w:rPr>
                <w:rFonts w:ascii="Sassoon Infant Rg" w:hAnsi="Sassoon Infant Rg" w:cs="Tahoma"/>
                <w:color w:val="55555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93" w:type="dxa"/>
            <w:gridSpan w:val="2"/>
          </w:tcPr>
          <w:p w14:paraId="7FA168E5" w14:textId="77777777" w:rsidR="004C1974" w:rsidRPr="00C050B0" w:rsidRDefault="004C1974" w:rsidP="00582C25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Exclamation marks (How they affect our reading)</w:t>
            </w:r>
          </w:p>
        </w:tc>
        <w:tc>
          <w:tcPr>
            <w:tcW w:w="2835" w:type="dxa"/>
            <w:gridSpan w:val="2"/>
          </w:tcPr>
          <w:p w14:paraId="6E421BA4" w14:textId="77777777" w:rsidR="004C1974" w:rsidRPr="00C050B0" w:rsidRDefault="004C1974" w:rsidP="00582C25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Questions and answers</w:t>
            </w:r>
          </w:p>
        </w:tc>
        <w:tc>
          <w:tcPr>
            <w:tcW w:w="2977" w:type="dxa"/>
            <w:gridSpan w:val="2"/>
            <w:shd w:val="clear" w:color="auto" w:fill="92CDDC" w:themeFill="accent5" w:themeFillTint="99"/>
          </w:tcPr>
          <w:p w14:paraId="792B458E" w14:textId="77777777" w:rsidR="004C1974" w:rsidRPr="00C050B0" w:rsidRDefault="004C1974" w:rsidP="001814D2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</w:tc>
        <w:tc>
          <w:tcPr>
            <w:tcW w:w="2835" w:type="dxa"/>
            <w:gridSpan w:val="2"/>
            <w:shd w:val="clear" w:color="auto" w:fill="92CDDC" w:themeFill="accent5" w:themeFillTint="99"/>
          </w:tcPr>
          <w:p w14:paraId="0C1856D8" w14:textId="77777777" w:rsidR="004C1974" w:rsidRPr="00C050B0" w:rsidRDefault="004C1974" w:rsidP="001814D2">
            <w:pPr>
              <w:rPr>
                <w:rFonts w:ascii="Sassoon Infant Rg" w:hAnsi="Sassoon Infant Rg" w:cs="Tahoma"/>
                <w:sz w:val="20"/>
                <w:szCs w:val="14"/>
              </w:rPr>
            </w:pPr>
          </w:p>
        </w:tc>
        <w:tc>
          <w:tcPr>
            <w:tcW w:w="2748" w:type="dxa"/>
            <w:gridSpan w:val="2"/>
            <w:shd w:val="clear" w:color="auto" w:fill="92CDDC" w:themeFill="accent5" w:themeFillTint="99"/>
          </w:tcPr>
          <w:p w14:paraId="1CC8527F" w14:textId="77777777" w:rsidR="004C1974" w:rsidRDefault="004C1974" w:rsidP="002A6B46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4C118430" w14:textId="77777777" w:rsidR="004C1974" w:rsidRDefault="004C1974" w:rsidP="002A6B46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57090C2A" w14:textId="77777777" w:rsidR="004C1974" w:rsidRPr="00C050B0" w:rsidRDefault="004C1974" w:rsidP="002A6B46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</w:tc>
      </w:tr>
    </w:tbl>
    <w:p w14:paraId="40A48BD0" w14:textId="77777777" w:rsidR="00F232FB" w:rsidRDefault="00F232FB" w:rsidP="00682C47"/>
    <w:sectPr w:rsidR="00F232FB" w:rsidSect="00DE7E7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assoon Infant Rg">
    <w:altName w:val="Calibri"/>
    <w:panose1 w:val="020B0604020202020204"/>
    <w:charset w:val="00"/>
    <w:family w:val="auto"/>
    <w:pitch w:val="variable"/>
    <w:sig w:usb0="800000AF" w:usb1="4000004A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33D5F"/>
    <w:multiLevelType w:val="hybridMultilevel"/>
    <w:tmpl w:val="442A8F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3A44A1"/>
    <w:multiLevelType w:val="hybridMultilevel"/>
    <w:tmpl w:val="7B700B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F302B"/>
    <w:multiLevelType w:val="hybridMultilevel"/>
    <w:tmpl w:val="2256C8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522AA"/>
    <w:multiLevelType w:val="hybridMultilevel"/>
    <w:tmpl w:val="32728F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4E5937"/>
    <w:multiLevelType w:val="hybridMultilevel"/>
    <w:tmpl w:val="CB981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3453AA"/>
    <w:multiLevelType w:val="hybridMultilevel"/>
    <w:tmpl w:val="5F6881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90A18EA"/>
    <w:multiLevelType w:val="hybridMultilevel"/>
    <w:tmpl w:val="16F04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25C4E"/>
    <w:multiLevelType w:val="hybridMultilevel"/>
    <w:tmpl w:val="BBB816A2"/>
    <w:lvl w:ilvl="0" w:tplc="32F67338">
      <w:start w:val="2"/>
      <w:numFmt w:val="bullet"/>
      <w:lvlText w:val="-"/>
      <w:lvlJc w:val="left"/>
      <w:pPr>
        <w:ind w:left="720" w:hanging="360"/>
      </w:pPr>
      <w:rPr>
        <w:rFonts w:ascii="Sassoon Infant Rg" w:eastAsia="Times New Roman" w:hAnsi="Sassoon Infant Rg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7D427B"/>
    <w:multiLevelType w:val="hybridMultilevel"/>
    <w:tmpl w:val="63786A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FD5637"/>
    <w:multiLevelType w:val="hybridMultilevel"/>
    <w:tmpl w:val="5DF27742"/>
    <w:lvl w:ilvl="0" w:tplc="36302AE0"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8"/>
  </w:num>
  <w:num w:numId="8">
    <w:abstractNumId w:val="7"/>
  </w:num>
  <w:num w:numId="9">
    <w:abstractNumId w:val="2"/>
  </w:num>
  <w:num w:numId="1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704"/>
    <w:rsid w:val="000221D7"/>
    <w:rsid w:val="00023D02"/>
    <w:rsid w:val="00043BD7"/>
    <w:rsid w:val="00045AE6"/>
    <w:rsid w:val="000948AB"/>
    <w:rsid w:val="000A0CE0"/>
    <w:rsid w:val="000E2683"/>
    <w:rsid w:val="000E35C2"/>
    <w:rsid w:val="000E727B"/>
    <w:rsid w:val="000F4B78"/>
    <w:rsid w:val="00102504"/>
    <w:rsid w:val="00115208"/>
    <w:rsid w:val="00117437"/>
    <w:rsid w:val="00160BCE"/>
    <w:rsid w:val="00196C25"/>
    <w:rsid w:val="001B1A35"/>
    <w:rsid w:val="0020283C"/>
    <w:rsid w:val="00271324"/>
    <w:rsid w:val="002820D4"/>
    <w:rsid w:val="002948D0"/>
    <w:rsid w:val="002A6B46"/>
    <w:rsid w:val="002B5F68"/>
    <w:rsid w:val="002D3E34"/>
    <w:rsid w:val="002D53C9"/>
    <w:rsid w:val="00303FF1"/>
    <w:rsid w:val="00305C71"/>
    <w:rsid w:val="0031581E"/>
    <w:rsid w:val="00332CA2"/>
    <w:rsid w:val="00374B10"/>
    <w:rsid w:val="003B2A0F"/>
    <w:rsid w:val="003D62ED"/>
    <w:rsid w:val="003E307D"/>
    <w:rsid w:val="003E69AD"/>
    <w:rsid w:val="004008C6"/>
    <w:rsid w:val="00402D79"/>
    <w:rsid w:val="0041742D"/>
    <w:rsid w:val="00450A31"/>
    <w:rsid w:val="004523D5"/>
    <w:rsid w:val="00463079"/>
    <w:rsid w:val="0049412B"/>
    <w:rsid w:val="004A6128"/>
    <w:rsid w:val="004C1668"/>
    <w:rsid w:val="004C1974"/>
    <w:rsid w:val="004D0507"/>
    <w:rsid w:val="004E4BB3"/>
    <w:rsid w:val="00500535"/>
    <w:rsid w:val="00516762"/>
    <w:rsid w:val="005434CF"/>
    <w:rsid w:val="00577828"/>
    <w:rsid w:val="005A279C"/>
    <w:rsid w:val="005C06B9"/>
    <w:rsid w:val="005C6090"/>
    <w:rsid w:val="005E5D6F"/>
    <w:rsid w:val="006036C1"/>
    <w:rsid w:val="00605F29"/>
    <w:rsid w:val="00621645"/>
    <w:rsid w:val="00674653"/>
    <w:rsid w:val="00682C47"/>
    <w:rsid w:val="006C5CA1"/>
    <w:rsid w:val="006D617F"/>
    <w:rsid w:val="0070722F"/>
    <w:rsid w:val="00731AEB"/>
    <w:rsid w:val="00744C7C"/>
    <w:rsid w:val="007836A9"/>
    <w:rsid w:val="007B00F3"/>
    <w:rsid w:val="007D0BE4"/>
    <w:rsid w:val="00843704"/>
    <w:rsid w:val="008444F7"/>
    <w:rsid w:val="00893A6C"/>
    <w:rsid w:val="008A7315"/>
    <w:rsid w:val="008B5A09"/>
    <w:rsid w:val="008C1544"/>
    <w:rsid w:val="008C5058"/>
    <w:rsid w:val="008D4EDE"/>
    <w:rsid w:val="008E22BB"/>
    <w:rsid w:val="00932B28"/>
    <w:rsid w:val="00964B8E"/>
    <w:rsid w:val="00983ED4"/>
    <w:rsid w:val="00985D56"/>
    <w:rsid w:val="009B2E3F"/>
    <w:rsid w:val="00A033ED"/>
    <w:rsid w:val="00A117CD"/>
    <w:rsid w:val="00A36EB8"/>
    <w:rsid w:val="00A87709"/>
    <w:rsid w:val="00AC4046"/>
    <w:rsid w:val="00B06219"/>
    <w:rsid w:val="00B64053"/>
    <w:rsid w:val="00B72A21"/>
    <w:rsid w:val="00BA0DE1"/>
    <w:rsid w:val="00BD0B2F"/>
    <w:rsid w:val="00C050B0"/>
    <w:rsid w:val="00C44D4A"/>
    <w:rsid w:val="00C44E8C"/>
    <w:rsid w:val="00C47F73"/>
    <w:rsid w:val="00C57476"/>
    <w:rsid w:val="00C96ACA"/>
    <w:rsid w:val="00D42450"/>
    <w:rsid w:val="00D46901"/>
    <w:rsid w:val="00D51882"/>
    <w:rsid w:val="00D914D7"/>
    <w:rsid w:val="00D93926"/>
    <w:rsid w:val="00DD2A86"/>
    <w:rsid w:val="00DE38AF"/>
    <w:rsid w:val="00DE6628"/>
    <w:rsid w:val="00DE7E79"/>
    <w:rsid w:val="00E113EA"/>
    <w:rsid w:val="00E25C3A"/>
    <w:rsid w:val="00E27815"/>
    <w:rsid w:val="00E67D2B"/>
    <w:rsid w:val="00E74018"/>
    <w:rsid w:val="00E86187"/>
    <w:rsid w:val="00E970D9"/>
    <w:rsid w:val="00EA58C7"/>
    <w:rsid w:val="00EF49C5"/>
    <w:rsid w:val="00F01567"/>
    <w:rsid w:val="00F02768"/>
    <w:rsid w:val="00F232FB"/>
    <w:rsid w:val="00F34E75"/>
    <w:rsid w:val="00F800E3"/>
    <w:rsid w:val="00F9426A"/>
    <w:rsid w:val="00F9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2FC21"/>
  <w15:docId w15:val="{7C57F4DD-534F-3F45-83AC-8B31D798A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3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31AE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31A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4E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E75"/>
    <w:rPr>
      <w:rFonts w:ascii="Tahoma" w:eastAsia="Times New Roman" w:hAnsi="Tahoma" w:cs="Tahoma"/>
      <w:sz w:val="16"/>
      <w:szCs w:val="16"/>
      <w:lang w:eastAsia="en-GB"/>
    </w:rPr>
  </w:style>
  <w:style w:type="character" w:styleId="Hyperlink">
    <w:name w:val="Hyperlink"/>
    <w:basedOn w:val="DefaultParagraphFont"/>
    <w:uiPriority w:val="99"/>
    <w:unhideWhenUsed/>
    <w:rsid w:val="00D914D7"/>
    <w:rPr>
      <w:color w:val="0000FF" w:themeColor="hyperlink"/>
      <w:u w:val="single"/>
    </w:rPr>
  </w:style>
  <w:style w:type="paragraph" w:styleId="BodyText2">
    <w:name w:val="Body Text 2"/>
    <w:basedOn w:val="Normal"/>
    <w:link w:val="BodyText2Char"/>
    <w:uiPriority w:val="99"/>
    <w:rsid w:val="001B1A35"/>
    <w:rPr>
      <w:rFonts w:ascii="Comic Sans MS" w:hAnsi="Comic Sans MS"/>
      <w:b/>
      <w:bCs/>
      <w:color w:val="000000"/>
      <w:sz w:val="20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1B1A35"/>
    <w:rPr>
      <w:rFonts w:ascii="Comic Sans MS" w:eastAsia="Times New Roman" w:hAnsi="Comic Sans MS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5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4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9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7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3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Rotherham MBC</Company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McVey</dc:creator>
  <cp:lastModifiedBy>Peter Samuel</cp:lastModifiedBy>
  <cp:revision>6</cp:revision>
  <cp:lastPrinted>2019-02-05T16:45:00Z</cp:lastPrinted>
  <dcterms:created xsi:type="dcterms:W3CDTF">2020-01-26T15:57:00Z</dcterms:created>
  <dcterms:modified xsi:type="dcterms:W3CDTF">2021-08-26T10:40:00Z</dcterms:modified>
</cp:coreProperties>
</file>